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0A" w:rsidRPr="008D250A" w:rsidRDefault="008D250A" w:rsidP="008D250A">
      <w:pPr>
        <w:spacing w:before="100" w:beforeAutospacing="1" w:after="100" w:afterAutospacing="1" w:line="240" w:lineRule="auto"/>
        <w:rPr>
          <w:rFonts w:ascii="Times New Roman" w:eastAsia="Times New Roman" w:hAnsi="Times New Roman" w:cs="Times New Roman"/>
          <w:sz w:val="20"/>
          <w:szCs w:val="20"/>
          <w:lang w:eastAsia="pt-BR"/>
        </w:rPr>
      </w:pPr>
      <w:proofErr w:type="spellStart"/>
      <w:proofErr w:type="gramStart"/>
      <w:r w:rsidRPr="008D250A">
        <w:rPr>
          <w:rFonts w:ascii="Times New Roman" w:eastAsia="Times New Roman" w:hAnsi="Times New Roman" w:cs="Times New Roman"/>
          <w:sz w:val="20"/>
          <w:szCs w:val="20"/>
          <w:lang w:eastAsia="pt-BR"/>
        </w:rPr>
        <w:t>D.O</w:t>
      </w:r>
      <w:r>
        <w:rPr>
          <w:rFonts w:ascii="Times New Roman" w:eastAsia="Times New Roman" w:hAnsi="Times New Roman" w:cs="Times New Roman"/>
          <w:sz w:val="20"/>
          <w:szCs w:val="20"/>
          <w:lang w:eastAsia="pt-BR"/>
        </w:rPr>
        <w:t>.</w:t>
      </w:r>
      <w:proofErr w:type="spellEnd"/>
      <w:proofErr w:type="gramEnd"/>
      <w:r>
        <w:rPr>
          <w:rFonts w:ascii="Times New Roman" w:eastAsia="Times New Roman" w:hAnsi="Times New Roman" w:cs="Times New Roman"/>
          <w:sz w:val="20"/>
          <w:szCs w:val="20"/>
          <w:lang w:eastAsia="pt-BR"/>
        </w:rPr>
        <w:t>U -</w:t>
      </w:r>
      <w:r w:rsidRPr="008D250A">
        <w:rPr>
          <w:rFonts w:ascii="Times New Roman" w:eastAsia="Times New Roman" w:hAnsi="Times New Roman" w:cs="Times New Roman"/>
          <w:sz w:val="20"/>
          <w:szCs w:val="20"/>
          <w:lang w:eastAsia="pt-BR"/>
        </w:rPr>
        <w:t xml:space="preserve"> 21/09/2012</w:t>
      </w:r>
    </w:p>
    <w:p w:rsidR="008D250A" w:rsidRPr="008D250A" w:rsidRDefault="008D250A" w:rsidP="008D250A">
      <w:pPr>
        <w:spacing w:before="100" w:beforeAutospacing="1" w:after="100" w:afterAutospacing="1" w:line="240" w:lineRule="auto"/>
        <w:outlineLvl w:val="1"/>
        <w:rPr>
          <w:rFonts w:ascii="Times New Roman" w:eastAsia="Times New Roman" w:hAnsi="Times New Roman" w:cs="Times New Roman"/>
          <w:b/>
          <w:bCs/>
          <w:sz w:val="24"/>
          <w:szCs w:val="24"/>
          <w:lang w:eastAsia="pt-BR"/>
        </w:rPr>
      </w:pPr>
      <w:r w:rsidRPr="008D250A">
        <w:rPr>
          <w:rFonts w:ascii="Times New Roman" w:eastAsia="Times New Roman" w:hAnsi="Times New Roman" w:cs="Times New Roman"/>
          <w:b/>
          <w:bCs/>
          <w:sz w:val="24"/>
          <w:szCs w:val="24"/>
          <w:lang w:eastAsia="pt-BR"/>
        </w:rPr>
        <w:t>Resol</w:t>
      </w:r>
      <w:r>
        <w:rPr>
          <w:rFonts w:ascii="Times New Roman" w:eastAsia="Times New Roman" w:hAnsi="Times New Roman" w:cs="Times New Roman"/>
          <w:b/>
          <w:bCs/>
          <w:sz w:val="24"/>
          <w:szCs w:val="24"/>
          <w:lang w:eastAsia="pt-BR"/>
        </w:rPr>
        <w:t>ução CEB/CNE Nº 6 DE 20/09/2012</w:t>
      </w:r>
    </w:p>
    <w:p w:rsidR="008D250A" w:rsidRPr="008D250A" w:rsidRDefault="008D250A" w:rsidP="008D250A">
      <w:pPr>
        <w:spacing w:before="100" w:beforeAutospacing="1" w:after="100" w:afterAutospacing="1" w:line="240" w:lineRule="auto"/>
        <w:ind w:left="3540"/>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i/>
          <w:iCs/>
          <w:sz w:val="24"/>
          <w:szCs w:val="24"/>
          <w:lang w:eastAsia="pt-BR"/>
        </w:rPr>
        <w:t xml:space="preserve">Define </w:t>
      </w:r>
      <w:proofErr w:type="gramStart"/>
      <w:r w:rsidRPr="008D250A">
        <w:rPr>
          <w:rFonts w:ascii="Times New Roman" w:eastAsia="Times New Roman" w:hAnsi="Times New Roman" w:cs="Times New Roman"/>
          <w:i/>
          <w:iCs/>
          <w:sz w:val="24"/>
          <w:szCs w:val="24"/>
          <w:lang w:eastAsia="pt-BR"/>
        </w:rPr>
        <w:t>Diretrizes Curriculares Nacionais para a Educação Profissional Técnica</w:t>
      </w:r>
      <w:proofErr w:type="gramEnd"/>
      <w:r w:rsidRPr="008D250A">
        <w:rPr>
          <w:rFonts w:ascii="Times New Roman" w:eastAsia="Times New Roman" w:hAnsi="Times New Roman" w:cs="Times New Roman"/>
          <w:i/>
          <w:iCs/>
          <w:sz w:val="24"/>
          <w:szCs w:val="24"/>
          <w:lang w:eastAsia="pt-BR"/>
        </w:rPr>
        <w:t xml:space="preserve">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O Presidente da Câmara de Educação Básica do Conselho Nacional de Educação, de conformidade com o disposto na alínea "c" do § 1º do art. 9º da </w:t>
      </w:r>
      <w:hyperlink r:id="rId4" w:tgtFrame="_blank" w:history="1">
        <w:r w:rsidRPr="008D250A">
          <w:rPr>
            <w:rFonts w:ascii="Times New Roman" w:eastAsia="Times New Roman" w:hAnsi="Times New Roman" w:cs="Times New Roman"/>
            <w:color w:val="0000FF"/>
            <w:sz w:val="24"/>
            <w:szCs w:val="24"/>
            <w:u w:val="single"/>
            <w:lang w:eastAsia="pt-BR"/>
          </w:rPr>
          <w:t>Lei nº 4.024/1961</w:t>
        </w:r>
      </w:hyperlink>
      <w:r w:rsidRPr="008D250A">
        <w:rPr>
          <w:rFonts w:ascii="Times New Roman" w:eastAsia="Times New Roman" w:hAnsi="Times New Roman" w:cs="Times New Roman"/>
          <w:sz w:val="24"/>
          <w:szCs w:val="24"/>
          <w:lang w:eastAsia="pt-BR"/>
        </w:rPr>
        <w:t xml:space="preserve">, com a redação dada pela </w:t>
      </w:r>
      <w:hyperlink r:id="rId5" w:tgtFrame="_blank" w:history="1">
        <w:r w:rsidRPr="008D250A">
          <w:rPr>
            <w:rFonts w:ascii="Times New Roman" w:eastAsia="Times New Roman" w:hAnsi="Times New Roman" w:cs="Times New Roman"/>
            <w:color w:val="0000FF"/>
            <w:sz w:val="24"/>
            <w:szCs w:val="24"/>
            <w:u w:val="single"/>
            <w:lang w:eastAsia="pt-BR"/>
          </w:rPr>
          <w:t>Lei nº 9.131/1995</w:t>
        </w:r>
      </w:hyperlink>
      <w:r w:rsidRPr="008D250A">
        <w:rPr>
          <w:rFonts w:ascii="Times New Roman" w:eastAsia="Times New Roman" w:hAnsi="Times New Roman" w:cs="Times New Roman"/>
          <w:sz w:val="24"/>
          <w:szCs w:val="24"/>
          <w:lang w:eastAsia="pt-BR"/>
        </w:rPr>
        <w:t xml:space="preserve">, nos artigos, 36-A, 36-B e 36-C, 36-D, 37, 39, 40, 41 e 42 da Lei 9.394/1996, e com fundamento no Parecer CNE/CEB nº 11/2012, homologado por Despacho do Ministro de Estado da Educação de 31 de agosto de 2012, publicado no DOU de </w:t>
      </w:r>
      <w:proofErr w:type="gramStart"/>
      <w:r w:rsidRPr="008D250A">
        <w:rPr>
          <w:rFonts w:ascii="Times New Roman" w:eastAsia="Times New Roman" w:hAnsi="Times New Roman" w:cs="Times New Roman"/>
          <w:sz w:val="24"/>
          <w:szCs w:val="24"/>
          <w:lang w:eastAsia="pt-BR"/>
        </w:rPr>
        <w:t>4</w:t>
      </w:r>
      <w:proofErr w:type="gramEnd"/>
      <w:r w:rsidRPr="008D250A">
        <w:rPr>
          <w:rFonts w:ascii="Times New Roman" w:eastAsia="Times New Roman" w:hAnsi="Times New Roman" w:cs="Times New Roman"/>
          <w:sz w:val="24"/>
          <w:szCs w:val="24"/>
          <w:lang w:eastAsia="pt-BR"/>
        </w:rPr>
        <w:t xml:space="preserve"> de setembro de 2012,</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Resolve: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TÍTULO 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DISPOSIÇÕES PRELIMINARES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CAPÍTULO 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OBJETO E FINALIDADE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0" w:name="art1"/>
      <w:bookmarkEnd w:id="0"/>
      <w:r w:rsidRPr="008D250A">
        <w:rPr>
          <w:rFonts w:ascii="Times New Roman" w:eastAsia="Times New Roman" w:hAnsi="Times New Roman" w:cs="Times New Roman"/>
          <w:sz w:val="24"/>
          <w:szCs w:val="24"/>
          <w:lang w:eastAsia="pt-BR"/>
        </w:rPr>
        <w:t>Art. 1º. A presente Resolução define as Diretrizes Curriculares Nacionais para a Educação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Parágrafo </w:t>
      </w:r>
      <w:hyperlink r:id="rId6" w:history="1">
        <w:r w:rsidRPr="008D250A">
          <w:rPr>
            <w:rFonts w:ascii="Times New Roman" w:eastAsia="Times New Roman" w:hAnsi="Times New Roman" w:cs="Times New Roman"/>
            <w:color w:val="113A66"/>
            <w:sz w:val="24"/>
            <w:szCs w:val="24"/>
            <w:u w:val="single"/>
            <w:lang w:eastAsia="pt-BR"/>
          </w:rPr>
          <w:t>único</w:t>
        </w:r>
      </w:hyperlink>
      <w:r w:rsidRPr="008D250A">
        <w:rPr>
          <w:rFonts w:ascii="Times New Roman" w:eastAsia="Times New Roman" w:hAnsi="Times New Roman" w:cs="Times New Roman"/>
          <w:sz w:val="24"/>
          <w:szCs w:val="24"/>
          <w:lang w:eastAsia="pt-BR"/>
        </w:rPr>
        <w:t>. Para os fins desta Resolução, entende-se por Diretriz o conjunto articulado de princípios e critérios a serem observados pelos sistemas de ensino e pelas instituições de ensino públicas e privadas, na organização e no planejamento, desenvolvimento e avaliação da Educação Profissional Técnica de Nível Médio, inclusive fazendo uso da certificação profissional de cursos.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 w:name="art2"/>
      <w:bookmarkEnd w:id="1"/>
      <w:r w:rsidRPr="008D250A">
        <w:rPr>
          <w:rFonts w:ascii="Times New Roman" w:eastAsia="Times New Roman" w:hAnsi="Times New Roman" w:cs="Times New Roman"/>
          <w:sz w:val="24"/>
          <w:szCs w:val="24"/>
          <w:lang w:eastAsia="pt-BR"/>
        </w:rPr>
        <w:t xml:space="preserve">Art. 2º. A Educação Profissional e </w:t>
      </w:r>
      <w:hyperlink r:id="rId7" w:history="1">
        <w:r w:rsidRPr="008D250A">
          <w:rPr>
            <w:rFonts w:ascii="Times New Roman" w:eastAsia="Times New Roman" w:hAnsi="Times New Roman" w:cs="Times New Roman"/>
            <w:color w:val="113A66"/>
            <w:sz w:val="24"/>
            <w:szCs w:val="24"/>
            <w:u w:val="single"/>
            <w:lang w:eastAsia="pt-BR"/>
          </w:rPr>
          <w:t>Tecnológica</w:t>
        </w:r>
      </w:hyperlink>
      <w:r w:rsidRPr="008D250A">
        <w:rPr>
          <w:rFonts w:ascii="Times New Roman" w:eastAsia="Times New Roman" w:hAnsi="Times New Roman" w:cs="Times New Roman"/>
          <w:sz w:val="24"/>
          <w:szCs w:val="24"/>
          <w:lang w:eastAsia="pt-BR"/>
        </w:rPr>
        <w:t xml:space="preserve">, nos termos da </w:t>
      </w:r>
      <w:hyperlink r:id="rId8" w:tgtFrame="_blank" w:history="1">
        <w:r w:rsidRPr="008D250A">
          <w:rPr>
            <w:rFonts w:ascii="Times New Roman" w:eastAsia="Times New Roman" w:hAnsi="Times New Roman" w:cs="Times New Roman"/>
            <w:color w:val="0000FF"/>
            <w:sz w:val="24"/>
            <w:szCs w:val="24"/>
            <w:u w:val="single"/>
            <w:lang w:eastAsia="pt-BR"/>
          </w:rPr>
          <w:t>Lei nº 9.394/1996</w:t>
        </w:r>
      </w:hyperlink>
      <w:r w:rsidRPr="008D250A">
        <w:rPr>
          <w:rFonts w:ascii="Times New Roman" w:eastAsia="Times New Roman" w:hAnsi="Times New Roman" w:cs="Times New Roman"/>
          <w:sz w:val="24"/>
          <w:szCs w:val="24"/>
          <w:lang w:eastAsia="pt-BR"/>
        </w:rPr>
        <w:t xml:space="preserve"> (LDB), alterada pela </w:t>
      </w:r>
      <w:hyperlink r:id="rId9" w:tgtFrame="_blank" w:history="1">
        <w:r w:rsidRPr="008D250A">
          <w:rPr>
            <w:rFonts w:ascii="Times New Roman" w:eastAsia="Times New Roman" w:hAnsi="Times New Roman" w:cs="Times New Roman"/>
            <w:color w:val="0000FF"/>
            <w:sz w:val="24"/>
            <w:szCs w:val="24"/>
            <w:u w:val="single"/>
            <w:lang w:eastAsia="pt-BR"/>
          </w:rPr>
          <w:t>Lei nº 11.741/2008</w:t>
        </w:r>
      </w:hyperlink>
      <w:r w:rsidRPr="008D250A">
        <w:rPr>
          <w:rFonts w:ascii="Times New Roman" w:eastAsia="Times New Roman" w:hAnsi="Times New Roman" w:cs="Times New Roman"/>
          <w:sz w:val="24"/>
          <w:szCs w:val="24"/>
          <w:lang w:eastAsia="pt-BR"/>
        </w:rPr>
        <w:t>, abrange os cursos de: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 - formação inicial e continuada ou qualificação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II - Educação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III - Educação Profissional Tecnológica, de graduação e de pós-graduação.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Parágrafo único. As instituições de Educação Profissional e Tecnológica, além de seus cursos regulares, oferecerão cursos de formação inicial e continuada ou qualificação profissional para o trabalho, entre os quais estão incluídos os cursos especiais, abertos à comunidade, condicionando-se a matrícula à capacidade de aproveitamento dos </w:t>
      </w:r>
      <w:proofErr w:type="spellStart"/>
      <w:r w:rsidRPr="008D250A">
        <w:rPr>
          <w:rFonts w:ascii="Times New Roman" w:eastAsia="Times New Roman" w:hAnsi="Times New Roman" w:cs="Times New Roman"/>
          <w:sz w:val="24"/>
          <w:szCs w:val="24"/>
          <w:lang w:eastAsia="pt-BR"/>
        </w:rPr>
        <w:t>educandos</w:t>
      </w:r>
      <w:proofErr w:type="spellEnd"/>
      <w:r w:rsidRPr="008D250A">
        <w:rPr>
          <w:rFonts w:ascii="Times New Roman" w:eastAsia="Times New Roman" w:hAnsi="Times New Roman" w:cs="Times New Roman"/>
          <w:sz w:val="24"/>
          <w:szCs w:val="24"/>
          <w:lang w:eastAsia="pt-BR"/>
        </w:rPr>
        <w:t xml:space="preserve"> e não necessariamente aos correspondentes níveis de escolaridade.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 w:name="art3"/>
      <w:bookmarkEnd w:id="2"/>
      <w:r w:rsidRPr="008D250A">
        <w:rPr>
          <w:rFonts w:ascii="Times New Roman" w:eastAsia="Times New Roman" w:hAnsi="Times New Roman" w:cs="Times New Roman"/>
          <w:sz w:val="24"/>
          <w:szCs w:val="24"/>
          <w:lang w:eastAsia="pt-BR"/>
        </w:rPr>
        <w:lastRenderedPageBreak/>
        <w:t>Art. 3º. A Educação Profissional Técnica de Nível Médio é desenvolvida nas formas articulada e subsequente ao Ensino Médio, podendo a primeira ser integrada ou concomitante a essa etapa da Educação Básica.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A Educação Profissional Técnica de Nível Médio possibilita a avaliação, o reconhecimento e a certificação para prosseguimento ou conclusão de estudos.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2º Os cursos e programas de Educação Profissional Técnica de Nível Médio são organizados por eixos </w:t>
      </w:r>
      <w:hyperlink r:id="rId10" w:history="1">
        <w:r w:rsidRPr="008D250A">
          <w:rPr>
            <w:rFonts w:ascii="Times New Roman" w:eastAsia="Times New Roman" w:hAnsi="Times New Roman" w:cs="Times New Roman"/>
            <w:color w:val="113A66"/>
            <w:sz w:val="24"/>
            <w:szCs w:val="24"/>
            <w:u w:val="single"/>
            <w:lang w:eastAsia="pt-BR"/>
          </w:rPr>
          <w:t>tecnológicos</w:t>
        </w:r>
      </w:hyperlink>
      <w:r w:rsidRPr="008D250A">
        <w:rPr>
          <w:rFonts w:ascii="Times New Roman" w:eastAsia="Times New Roman" w:hAnsi="Times New Roman" w:cs="Times New Roman"/>
          <w:sz w:val="24"/>
          <w:szCs w:val="24"/>
          <w:lang w:eastAsia="pt-BR"/>
        </w:rPr>
        <w:t xml:space="preserve">, possibilitando itinerários formativos flexíveis, diversificados e atualizados, segundo interesses dos sujeitos e possibilidades das instituições educacionais, observadas </w:t>
      </w:r>
      <w:proofErr w:type="gramStart"/>
      <w:r w:rsidRPr="008D250A">
        <w:rPr>
          <w:rFonts w:ascii="Times New Roman" w:eastAsia="Times New Roman" w:hAnsi="Times New Roman" w:cs="Times New Roman"/>
          <w:sz w:val="24"/>
          <w:szCs w:val="24"/>
          <w:lang w:eastAsia="pt-BR"/>
        </w:rPr>
        <w:t>as</w:t>
      </w:r>
      <w:proofErr w:type="gramEnd"/>
      <w:r w:rsidRPr="008D250A">
        <w:rPr>
          <w:rFonts w:ascii="Times New Roman" w:eastAsia="Times New Roman" w:hAnsi="Times New Roman" w:cs="Times New Roman"/>
          <w:sz w:val="24"/>
          <w:szCs w:val="24"/>
          <w:lang w:eastAsia="pt-BR"/>
        </w:rPr>
        <w:t xml:space="preserve"> normas do respectivo sistema de ensino para a modalidade de Educação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 3º Entende-se por itinerário formativo o conjunto das etapas que compõem a organização da oferta da Educação Profissional pela instituição de Educação Profissional e Tecnológica, no âmbito de um determinado eixo </w:t>
      </w:r>
      <w:hyperlink r:id="rId11" w:history="1">
        <w:r w:rsidRPr="008D250A">
          <w:rPr>
            <w:rFonts w:ascii="Times New Roman" w:eastAsia="Times New Roman" w:hAnsi="Times New Roman" w:cs="Times New Roman"/>
            <w:color w:val="113A66"/>
            <w:sz w:val="24"/>
            <w:szCs w:val="24"/>
            <w:u w:val="single"/>
            <w:lang w:eastAsia="pt-BR"/>
          </w:rPr>
          <w:t>tecnológico</w:t>
        </w:r>
      </w:hyperlink>
      <w:r w:rsidRPr="008D250A">
        <w:rPr>
          <w:rFonts w:ascii="Times New Roman" w:eastAsia="Times New Roman" w:hAnsi="Times New Roman" w:cs="Times New Roman"/>
          <w:sz w:val="24"/>
          <w:szCs w:val="24"/>
          <w:lang w:eastAsia="pt-BR"/>
        </w:rPr>
        <w:t>, possibilitando contínuo e articulado aproveitamento de estudos e de experiências profissionais devidamente certificadas por instituições educacionais legalizadas.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4º O itinerário formativo contempla a sequência das possibilidades articuláveis da oferta de cursos de Educação Profissional, programado a partir de estudos quanto aos itinerários de profissionalização no mundo do trabalho, à estrutura socio-ocupacional e aos fundamentos científico-tecnológicos dos processos produtivos de bens ou serviços, o qual orienta e configura uma trajetória educacional consistente.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5º As bases para o planejamento de cursos e programas de Educação Profissional, segundo itinerários formativos, por parte das instituições de Educação Profissional e Tecnológica, são os Catálogos Nacionais de Cursos mantidos pelos órgãos próprios do MEC e a Classificação Brasileira de Ocupações (CBO).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3" w:name="art4"/>
      <w:bookmarkEnd w:id="3"/>
      <w:r w:rsidRPr="008D250A">
        <w:rPr>
          <w:rFonts w:ascii="Times New Roman" w:eastAsia="Times New Roman" w:hAnsi="Times New Roman" w:cs="Times New Roman"/>
          <w:sz w:val="24"/>
          <w:szCs w:val="24"/>
          <w:lang w:eastAsia="pt-BR"/>
        </w:rPr>
        <w:t>Art. 4º. A Educação Profissional Técnica de Nível Médio, no cumprimento dos objetivos da educação nacional, articula-se com o Ensino Médio e suas diferentes modalidades, incluindo a Educação de Jovens e Adultos (EJA), e com as dimensões do trabalho, da tecnologia, da ciência e da cultura.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Parágrafo único. A Educação de Jovens e Adultos deve articular-se, preferencialmente, com a Educação Profissional e Tecnológica, propiciando, simultaneamente, a qualificação profissional e a elevação dos níveis de escolaridade dos trabalhadores.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4" w:name="art5"/>
      <w:bookmarkEnd w:id="4"/>
      <w:r w:rsidRPr="008D250A">
        <w:rPr>
          <w:rFonts w:ascii="Times New Roman" w:eastAsia="Times New Roman" w:hAnsi="Times New Roman" w:cs="Times New Roman"/>
          <w:sz w:val="24"/>
          <w:szCs w:val="24"/>
          <w:lang w:eastAsia="pt-BR"/>
        </w:rPr>
        <w:t>Art. 5º. Os cursos de Educação Profissional Técnica de Nível Médio têm por finalidade proporcionar ao estudante conhecimentos, saberes e competências profissionais necessários ao exercício profissional e da cidadania, com base nos fundamentos científico-tecnológicos, socio-históricos e culturais.</w:t>
      </w:r>
    </w:p>
    <w:p w:rsid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CAPÍTULO II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PRINCÍPIOS NORTEADORES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5" w:name="art6"/>
      <w:bookmarkEnd w:id="5"/>
      <w:r w:rsidRPr="008D250A">
        <w:rPr>
          <w:rFonts w:ascii="Times New Roman" w:eastAsia="Times New Roman" w:hAnsi="Times New Roman" w:cs="Times New Roman"/>
          <w:sz w:val="24"/>
          <w:szCs w:val="24"/>
          <w:lang w:eastAsia="pt-BR"/>
        </w:rPr>
        <w:lastRenderedPageBreak/>
        <w:t>Art. 6º. São princípios da Educação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 - relação e articulação entre a formação desenvolvida no Ensino Médio e a preparação para o exercício das profissões técnicas, visando à formação integral do estudante;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respeito aos valores estéticos, políticos e éticos da educação nacional, na perspectiva do desenvolvimento para a vida social e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III - trabalho assumido como princípio educativo, tendo sua integração com a ciência, a tecnologia e a cultura como base da proposta </w:t>
      </w:r>
      <w:proofErr w:type="spellStart"/>
      <w:r w:rsidRPr="008D250A">
        <w:rPr>
          <w:rFonts w:ascii="Times New Roman" w:eastAsia="Times New Roman" w:hAnsi="Times New Roman" w:cs="Times New Roman"/>
          <w:sz w:val="24"/>
          <w:szCs w:val="24"/>
          <w:lang w:eastAsia="pt-BR"/>
        </w:rPr>
        <w:t>político-pedagógica</w:t>
      </w:r>
      <w:proofErr w:type="spellEnd"/>
      <w:r w:rsidRPr="008D250A">
        <w:rPr>
          <w:rFonts w:ascii="Times New Roman" w:eastAsia="Times New Roman" w:hAnsi="Times New Roman" w:cs="Times New Roman"/>
          <w:sz w:val="24"/>
          <w:szCs w:val="24"/>
          <w:lang w:eastAsia="pt-BR"/>
        </w:rPr>
        <w:t xml:space="preserve"> e do desenvolvimento curricular;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articulação da Educação Básica com a Educação Profissional e Tecnológica, na perspectiva da integração entre saberes específicos para a produção do conhecimento e a intervenção social, assumindo a pesquisa como princípio pedagógico;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V - </w:t>
      </w:r>
      <w:proofErr w:type="spellStart"/>
      <w:r w:rsidRPr="008D250A">
        <w:rPr>
          <w:rFonts w:ascii="Times New Roman" w:eastAsia="Times New Roman" w:hAnsi="Times New Roman" w:cs="Times New Roman"/>
          <w:sz w:val="24"/>
          <w:szCs w:val="24"/>
          <w:lang w:eastAsia="pt-BR"/>
        </w:rPr>
        <w:t>indissociabilidade</w:t>
      </w:r>
      <w:proofErr w:type="spellEnd"/>
      <w:r w:rsidRPr="008D250A">
        <w:rPr>
          <w:rFonts w:ascii="Times New Roman" w:eastAsia="Times New Roman" w:hAnsi="Times New Roman" w:cs="Times New Roman"/>
          <w:sz w:val="24"/>
          <w:szCs w:val="24"/>
          <w:lang w:eastAsia="pt-BR"/>
        </w:rPr>
        <w:t xml:space="preserve"> entre educação e prática social, considerando-se a historicidade dos conhecimentos e dos sujeitos da aprendizagem;</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VI - </w:t>
      </w:r>
      <w:proofErr w:type="spellStart"/>
      <w:r w:rsidRPr="008D250A">
        <w:rPr>
          <w:rFonts w:ascii="Times New Roman" w:eastAsia="Times New Roman" w:hAnsi="Times New Roman" w:cs="Times New Roman"/>
          <w:sz w:val="24"/>
          <w:szCs w:val="24"/>
          <w:lang w:eastAsia="pt-BR"/>
        </w:rPr>
        <w:t>indissociabilidade</w:t>
      </w:r>
      <w:proofErr w:type="spellEnd"/>
      <w:r w:rsidRPr="008D250A">
        <w:rPr>
          <w:rFonts w:ascii="Times New Roman" w:eastAsia="Times New Roman" w:hAnsi="Times New Roman" w:cs="Times New Roman"/>
          <w:sz w:val="24"/>
          <w:szCs w:val="24"/>
          <w:lang w:eastAsia="pt-BR"/>
        </w:rPr>
        <w:t xml:space="preserve"> entre teoria e prática no processo de ensino-aprendizagem;</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VII - interdisciplinaridade assegurada no currículo e na prática pedagógica, visando à superação da fragmentação de conhecimentos e de segmentação da organização curricular;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VIII - contextualização, flexibilidade e interdisciplinaridade na utilização de estratégias educacionais favoráveis à compreensão de significados e à integração entre a teoria e a vivência da prática profissional, envolvendo as múltiplas dimensões do eixo tecnológico do curso e das ciências e tecnologias a ele vinculadas;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IX - articulação com o desenvolvimento </w:t>
      </w:r>
      <w:proofErr w:type="spellStart"/>
      <w:r w:rsidRPr="008D250A">
        <w:rPr>
          <w:rFonts w:ascii="Times New Roman" w:eastAsia="Times New Roman" w:hAnsi="Times New Roman" w:cs="Times New Roman"/>
          <w:sz w:val="24"/>
          <w:szCs w:val="24"/>
          <w:lang w:eastAsia="pt-BR"/>
        </w:rPr>
        <w:t>socioeconômicoambiental</w:t>
      </w:r>
      <w:proofErr w:type="spellEnd"/>
      <w:r w:rsidRPr="008D250A">
        <w:rPr>
          <w:rFonts w:ascii="Times New Roman" w:eastAsia="Times New Roman" w:hAnsi="Times New Roman" w:cs="Times New Roman"/>
          <w:sz w:val="24"/>
          <w:szCs w:val="24"/>
          <w:lang w:eastAsia="pt-BR"/>
        </w:rPr>
        <w:t xml:space="preserve"> dos territórios onde os cursos ocorrem, devendo observar os arranjos socioprodutivos e suas demandas locais, tanto no meio urbano quanto no campo;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X - reconhecimento dos sujeitos e suas diversidades, considerando, entre outras, as pessoas com deficiência, transtornos globais do desenvolvimento e altas habilidades, as pessoas em regime de acolhimento ou internação e em regime de privação de liberdade,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XI - reconhecimento das identidades de gênero e </w:t>
      </w:r>
      <w:proofErr w:type="spellStart"/>
      <w:r w:rsidRPr="008D250A">
        <w:rPr>
          <w:rFonts w:ascii="Times New Roman" w:eastAsia="Times New Roman" w:hAnsi="Times New Roman" w:cs="Times New Roman"/>
          <w:sz w:val="24"/>
          <w:szCs w:val="24"/>
          <w:lang w:eastAsia="pt-BR"/>
        </w:rPr>
        <w:t>étnicoraciais</w:t>
      </w:r>
      <w:proofErr w:type="spellEnd"/>
      <w:r w:rsidRPr="008D250A">
        <w:rPr>
          <w:rFonts w:ascii="Times New Roman" w:eastAsia="Times New Roman" w:hAnsi="Times New Roman" w:cs="Times New Roman"/>
          <w:sz w:val="24"/>
          <w:szCs w:val="24"/>
          <w:lang w:eastAsia="pt-BR"/>
        </w:rPr>
        <w:t>, assim como dos povos indígenas, quilombolas e populações do campo;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XII - reconhecimento das diversidades das formas de produção, dos processos de trabalho e das culturas a eles subjacentes, as quais estabelecem novos paradigmas;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XIII - autonomia da instituição educacional na concepção, elaboração, execução, avaliação e revisão do seu projeto </w:t>
      </w:r>
      <w:proofErr w:type="spellStart"/>
      <w:r w:rsidRPr="008D250A">
        <w:rPr>
          <w:rFonts w:ascii="Times New Roman" w:eastAsia="Times New Roman" w:hAnsi="Times New Roman" w:cs="Times New Roman"/>
          <w:sz w:val="24"/>
          <w:szCs w:val="24"/>
          <w:lang w:eastAsia="pt-BR"/>
        </w:rPr>
        <w:t>políticopedagógico</w:t>
      </w:r>
      <w:proofErr w:type="spellEnd"/>
      <w:r w:rsidRPr="008D250A">
        <w:rPr>
          <w:rFonts w:ascii="Times New Roman" w:eastAsia="Times New Roman" w:hAnsi="Times New Roman" w:cs="Times New Roman"/>
          <w:sz w:val="24"/>
          <w:szCs w:val="24"/>
          <w:lang w:eastAsia="pt-BR"/>
        </w:rPr>
        <w:t>, construído como instrumento de trabalho da comunidade escolar, respeitadas a legislação e normas educacionais, estas Diretrizes Curriculares Nacionais e outras complementares de cada sistema de ensino;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lastRenderedPageBreak/>
        <w:t xml:space="preserve">XIV - flexibilidade na construção de itinerários formativos diversificados e atualizados, segundo interesses dos sujeitos e possibilidades das instituições educacionais, nos termos dos respectivos projetos </w:t>
      </w:r>
      <w:proofErr w:type="spellStart"/>
      <w:r w:rsidRPr="008D250A">
        <w:rPr>
          <w:rFonts w:ascii="Times New Roman" w:eastAsia="Times New Roman" w:hAnsi="Times New Roman" w:cs="Times New Roman"/>
          <w:sz w:val="24"/>
          <w:szCs w:val="24"/>
          <w:lang w:eastAsia="pt-BR"/>
        </w:rPr>
        <w:t>político-pedagógicos</w:t>
      </w:r>
      <w:proofErr w:type="spellEnd"/>
      <w:r w:rsidRPr="008D250A">
        <w:rPr>
          <w:rFonts w:ascii="Times New Roman" w:eastAsia="Times New Roman" w:hAnsi="Times New Roman" w:cs="Times New Roman"/>
          <w:sz w:val="24"/>
          <w:szCs w:val="24"/>
          <w:lang w:eastAsia="pt-BR"/>
        </w:rPr>
        <w:t>;</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XV - identidade dos perfis profissionais de conclusão de curso, que contemplem conhecimentos, competências e saberes profissionais requeridos pela natureza do trabalho, pelo desenvolvimento tecnológico e pelas demandas sociais, econômicas e ambientais;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XVI - fortalecimento do regime de colaboração entre os entes federados, incluindo, por exemplo, os arranjos de desenvolvimento da educação, visando à melhoria dos indicadores educacionais dos territórios em que os cursos e programas de Educação Profissional Técnica de Nível Médio forem realizados;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XVII - respeito ao princípio constitucional e legal do pluralismo de ideias e de concepções pedagógicas.</w:t>
      </w:r>
    </w:p>
    <w:p w:rsid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TÍTULO II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ORGANIZAÇÃO E PLANEJAMENTO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CAPÍTULO 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FORMAS DE OFERTA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6" w:name="art7"/>
      <w:bookmarkEnd w:id="6"/>
      <w:r w:rsidRPr="008D250A">
        <w:rPr>
          <w:rFonts w:ascii="Times New Roman" w:eastAsia="Times New Roman" w:hAnsi="Times New Roman" w:cs="Times New Roman"/>
          <w:sz w:val="24"/>
          <w:szCs w:val="24"/>
          <w:lang w:eastAsia="pt-BR"/>
        </w:rPr>
        <w:t>Art. 7º. A Educação Profissional Técnica de Nível Médio é desenvolvida nas formas articulada e subsequente ao Ensino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 - a articulada, por sua vez, é desenvolvida nas seguintes formas: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a) integrada, ofertada somente a quem já tenha concluído o Ensino Fundamental, com matrícula única na mesma instituição, de modo a conduzir o estudante à habilitação profissional técnica de nível médio ao mesmo tempo em que </w:t>
      </w:r>
      <w:proofErr w:type="spellStart"/>
      <w:r w:rsidRPr="008D250A">
        <w:rPr>
          <w:rFonts w:ascii="Times New Roman" w:eastAsia="Times New Roman" w:hAnsi="Times New Roman" w:cs="Times New Roman"/>
          <w:sz w:val="24"/>
          <w:szCs w:val="24"/>
          <w:lang w:eastAsia="pt-BR"/>
        </w:rPr>
        <w:t>conclue</w:t>
      </w:r>
      <w:proofErr w:type="spellEnd"/>
      <w:r w:rsidRPr="008D250A">
        <w:rPr>
          <w:rFonts w:ascii="Times New Roman" w:eastAsia="Times New Roman" w:hAnsi="Times New Roman" w:cs="Times New Roman"/>
          <w:sz w:val="24"/>
          <w:szCs w:val="24"/>
          <w:lang w:eastAsia="pt-BR"/>
        </w:rPr>
        <w:t xml:space="preserve"> a última etapa da Educação Básica;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b) concomitante, ofertada a quem ingressa no Ensino Médio ou já o esteja cursando, efetuando-se matrículas distintas para cada curso, aproveitando oportunidades educacionais disponíveis, seja em unidades de ensino da mesma instituição ou em distintas instituições de ensino;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c) concomitante na forma, uma vez que é desenvolvida simultaneamente em distintas instituições educacionais, mas integrada no conteúdo, mediante a ação de convênio ou acordo de intercomplementaridade, para a execução de projeto pedagógico unificado;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a subsequente, desenvolvida em cursos destinados exclusivamente a quem já tenha concluído o Ensino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7" w:name="art8"/>
      <w:bookmarkEnd w:id="7"/>
      <w:r w:rsidRPr="008D250A">
        <w:rPr>
          <w:rFonts w:ascii="Times New Roman" w:eastAsia="Times New Roman" w:hAnsi="Times New Roman" w:cs="Times New Roman"/>
          <w:sz w:val="24"/>
          <w:szCs w:val="24"/>
          <w:lang w:eastAsia="pt-BR"/>
        </w:rPr>
        <w:lastRenderedPageBreak/>
        <w:t>Art. 8º. Os cursos de Educação Profissional Técnica de Nível Médio podem ser desenvolvidos nas formas articulada integrada na mesma instituição de ensino, ou articulada concomitante em instituições de ensino distintas, mas com projeto pedagógico unificado, mediante convênios ou acordos de intercomplementaridade, visando ao planejamento e ao desenvolvimento desse projeto pedagógico unificado na forma integrada.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Os cursos assim desenvolvidos, com projetos pedagógicos unificados, devem visar simultaneamente aos objetivos da Educação Básica e, especificamente, do Ensino Médio e também da Educação Profissional e Tecnológica, atendendo tanto a estas Diretrizes, quanto às Diretrizes Curriculares Nacionais para o Ensino Médio, assim como às Diretrizes Curriculares Nacionais Gerais para a Educação Básica e às diretrizes complementares definidas pelos respectivos sistemas de ensino.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2º Estes cursos devem atender às diretrizes e normas nacionais definidas para a modalidade específica, tais como Educação de Jovens e Adultos, Educação do Campo, Educação Escolar Indígena, Educação Escolar Quilombola, educação de pessoas em regime de acolhimento ou internação e em regime de privação de liberdade, Educação Especial e Educação a Distância.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8" w:name="art9"/>
      <w:bookmarkEnd w:id="8"/>
      <w:r w:rsidRPr="008D250A">
        <w:rPr>
          <w:rFonts w:ascii="Times New Roman" w:eastAsia="Times New Roman" w:hAnsi="Times New Roman" w:cs="Times New Roman"/>
          <w:sz w:val="24"/>
          <w:szCs w:val="24"/>
          <w:lang w:eastAsia="pt-BR"/>
        </w:rPr>
        <w:t>Art. 9º. Na oferta de cursos na forma subsequente, caso o diagnóstico avaliativo evidencie necessidade, devem ser introduzidos conhecimentos e habilidades inerentes à Educação Básica, para complementação e atualização de estudos, em consonância com o respectivo eixo tecnológico, garantindo o perfil profissional de conclusão.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9" w:name="art10"/>
      <w:bookmarkEnd w:id="9"/>
      <w:r w:rsidRPr="008D250A">
        <w:rPr>
          <w:rFonts w:ascii="Times New Roman" w:eastAsia="Times New Roman" w:hAnsi="Times New Roman" w:cs="Times New Roman"/>
          <w:sz w:val="24"/>
          <w:szCs w:val="24"/>
          <w:lang w:eastAsia="pt-BR"/>
        </w:rPr>
        <w:t>Art. 10º. A oferta de curso de Educação Profissional Técnica de Nível Médio em instituições públicas e privadas, em quaisquer das formas, deve ser precedida da devida autorização pelo órgão competente do respectivo sistema de ensino.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0" w:name="art11"/>
      <w:bookmarkEnd w:id="10"/>
      <w:r w:rsidRPr="008D250A">
        <w:rPr>
          <w:rFonts w:ascii="Times New Roman" w:eastAsia="Times New Roman" w:hAnsi="Times New Roman" w:cs="Times New Roman"/>
          <w:sz w:val="24"/>
          <w:szCs w:val="24"/>
          <w:lang w:eastAsia="pt-BR"/>
        </w:rPr>
        <w:t>Art. 11º. A oferta da Educação Profissional para os que não concluíram o Ensino Médio pode se dar sob a forma de articulação integrada com a Educação de Jovens e Adultos.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Parágrafo único. As instituições de ensino devem estimular a continuidade dos estudos dos que não estejam cursando o Ensino Médio e alertar os estudantes de que a certificação do Ensino Médio é condição necessária para a obtenção do diploma de técnico.</w:t>
      </w:r>
    </w:p>
    <w:p w:rsid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CAPÍTULO II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ORGANIZAÇÃO CURRICULAR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1" w:name="art12"/>
      <w:bookmarkEnd w:id="11"/>
      <w:r w:rsidRPr="008D250A">
        <w:rPr>
          <w:rFonts w:ascii="Times New Roman" w:eastAsia="Times New Roman" w:hAnsi="Times New Roman" w:cs="Times New Roman"/>
          <w:sz w:val="24"/>
          <w:szCs w:val="24"/>
          <w:lang w:eastAsia="pt-BR"/>
        </w:rPr>
        <w:t>Art. 12º. Os cursos de Educação Profissional Técnica de Nível Médio são organizados por eixos tecnológicos constantes do Catálogo Nacional de Cursos Técnicos, instituído e organizado pelo Ministério da Educação ou em uma ou mais ocupações da Classificação Brasileira de Ocupações (CBO).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12" w:name="art13"/>
      <w:bookmarkEnd w:id="12"/>
      <w:r w:rsidRPr="008D250A">
        <w:rPr>
          <w:rFonts w:ascii="Times New Roman" w:eastAsia="Times New Roman" w:hAnsi="Times New Roman" w:cs="Times New Roman"/>
          <w:sz w:val="24"/>
          <w:szCs w:val="24"/>
          <w:lang w:eastAsia="pt-BR"/>
        </w:rPr>
        <w:t>Art. 13º. A estruturação dos cursos da Educação Profissional Técnica de Nível Médio, orientada pela concepção de eixo tecnológico, implica considerar: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lastRenderedPageBreak/>
        <w:t> I - a matriz tecnológica, contemplando métodos, técnicas, ferramentas e outros elementos das tecnologias relativas aos cursos;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o núcleo politécnico comum correspondente a cada eixo tecnológico em que se situa o curso, que compreende os fundamentos científicos, sociais, organizacionais, econômicos, políticos, culturais, ambientais, estéticos e éticos que alicerçam as tecnologias e a contextualização do mesmo no sistema de produção social;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III - os conhecimentos e as habilidades nas áreas de linguagens e códigos, ciências humanas, matemática e ciências da natureza, vinculados à Educação Básica deverão permear o currículo dos cursos técnicos de nível médio, de acordo com as especificidades dos mesmos, como elementos essenciais para a formação e o desenvolvimento profissional do cidadão;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a pertinência, a coerência, a coesão e a consistência de conteúdos, articulados do ponto de vista do trabalho assumido como princípio educativo, contemplando as necessárias bases conceituais e metodológicas;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 - a atualização permanente dos cursos e currículos, estruturados em ampla base de dados, pesquisas e outras fontes de informação pertinentes.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3" w:name="art14"/>
      <w:bookmarkEnd w:id="13"/>
      <w:r w:rsidRPr="008D250A">
        <w:rPr>
          <w:rFonts w:ascii="Times New Roman" w:eastAsia="Times New Roman" w:hAnsi="Times New Roman" w:cs="Times New Roman"/>
          <w:sz w:val="24"/>
          <w:szCs w:val="24"/>
          <w:lang w:eastAsia="pt-BR"/>
        </w:rPr>
        <w:t>Art. 14º. Os currículos dos cursos de Educação Profissional Técnica de Nível Médio devem proporcionar aos estudantes: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 - diálogo com diversos campos do trabalho, da ciência, da tecnologia e da cultura como referências fundamentais de sua formação;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elementos para compreender e discutir as relações sociais de produção e de trabalho, bem como as especificidades históricas nas sociedades contemporâneas;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III - recursos para exercer sua profissão com competência, idoneidade intelectual e tecnológica, autonomia e responsabilidade, orientados por princípios éticos, estéticos e políticos, bem como compromissos com a construção de uma sociedade democrática;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domínio intelectual das tecnologias pertinentes ao eixo tecnológico do curso, de modo a permitir progressivo desenvolvimento profissional e capacidade de construir novos conhecimentos e desenvolver novas competências profissionais com autonomia intelectual;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V - instrumentais de cada habilitação, por meio da vivência de diferentes situações práticas de estudo e de trabalho;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 - fundamentos de empreendedorismo, cooperativismo, tecnologia da informação, legislação trabalhista, ética profissional, gestão ambiental, segurança do trabalho, gestão da inovação e iniciação científica, gestão de pessoas e gestão da qualidade social e ambiental do trabalho.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4" w:name="art15"/>
      <w:bookmarkEnd w:id="14"/>
      <w:r w:rsidRPr="008D250A">
        <w:rPr>
          <w:rFonts w:ascii="Times New Roman" w:eastAsia="Times New Roman" w:hAnsi="Times New Roman" w:cs="Times New Roman"/>
          <w:sz w:val="24"/>
          <w:szCs w:val="24"/>
          <w:lang w:eastAsia="pt-BR"/>
        </w:rPr>
        <w:lastRenderedPageBreak/>
        <w:t>Art. 15º. O currículo, consubstanciado no plano de curso e com base no princípio do pluralismo de ideias e concepções pedagógicas, é prerrogativa e responsabilidade de cada instituição educacional, nos termos de seu projeto político-pedagógico, observada a legislação e o disposto nestas Diretrizes e no Catálogo Nacional de Cursos Técnicos.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5" w:name="art16"/>
      <w:bookmarkEnd w:id="15"/>
      <w:r w:rsidRPr="008D250A">
        <w:rPr>
          <w:rFonts w:ascii="Times New Roman" w:eastAsia="Times New Roman" w:hAnsi="Times New Roman" w:cs="Times New Roman"/>
          <w:sz w:val="24"/>
          <w:szCs w:val="24"/>
          <w:lang w:eastAsia="pt-BR"/>
        </w:rPr>
        <w:t xml:space="preserve">Art. 16º. As instituições de ensino devem formular, coletiva e participativamente, nos termos dos </w:t>
      </w:r>
      <w:proofErr w:type="spellStart"/>
      <w:r w:rsidRPr="008D250A">
        <w:rPr>
          <w:rFonts w:ascii="Times New Roman" w:eastAsia="Times New Roman" w:hAnsi="Times New Roman" w:cs="Times New Roman"/>
          <w:sz w:val="24"/>
          <w:szCs w:val="24"/>
          <w:lang w:eastAsia="pt-BR"/>
        </w:rPr>
        <w:t>arts</w:t>
      </w:r>
      <w:proofErr w:type="spellEnd"/>
      <w:r w:rsidRPr="008D250A">
        <w:rPr>
          <w:rFonts w:ascii="Times New Roman" w:eastAsia="Times New Roman" w:hAnsi="Times New Roman" w:cs="Times New Roman"/>
          <w:sz w:val="24"/>
          <w:szCs w:val="24"/>
          <w:lang w:eastAsia="pt-BR"/>
        </w:rPr>
        <w:t xml:space="preserve">. 12, 13, 14 e 15 da LDB, seus projetos </w:t>
      </w:r>
      <w:proofErr w:type="spellStart"/>
      <w:r w:rsidRPr="008D250A">
        <w:rPr>
          <w:rFonts w:ascii="Times New Roman" w:eastAsia="Times New Roman" w:hAnsi="Times New Roman" w:cs="Times New Roman"/>
          <w:sz w:val="24"/>
          <w:szCs w:val="24"/>
          <w:lang w:eastAsia="pt-BR"/>
        </w:rPr>
        <w:t>político-pedagógicos</w:t>
      </w:r>
      <w:proofErr w:type="spellEnd"/>
      <w:r w:rsidRPr="008D250A">
        <w:rPr>
          <w:rFonts w:ascii="Times New Roman" w:eastAsia="Times New Roman" w:hAnsi="Times New Roman" w:cs="Times New Roman"/>
          <w:sz w:val="24"/>
          <w:szCs w:val="24"/>
          <w:lang w:eastAsia="pt-BR"/>
        </w:rPr>
        <w:t xml:space="preserve"> e planos de curso.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6" w:name="art17"/>
      <w:bookmarkEnd w:id="16"/>
      <w:r w:rsidRPr="008D250A">
        <w:rPr>
          <w:rFonts w:ascii="Times New Roman" w:eastAsia="Times New Roman" w:hAnsi="Times New Roman" w:cs="Times New Roman"/>
          <w:sz w:val="24"/>
          <w:szCs w:val="24"/>
          <w:lang w:eastAsia="pt-BR"/>
        </w:rPr>
        <w:t>Art. 17º. O planejamento curricular fundamenta-se no compromisso ético da instituição educacional em relação à concretização do perfil profissional de conclusão do curso, o qual é definido pela explicitação dos conhecimentos, saberes e competências profissionais e pessoais, tanto aquelas que caracterizam a preparação básica para o trabalho, quanto as comuns para o respectivo eixo tecnológico, bem como as específicas de cada habilitação profissional e das etapas de qualificação e de especialização profissional técnica que compõem o correspondente itinerário formativo.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Parágrafo único. Quando se tratar de profissões regulamentadas, o perfil profissional de conclusão deve considerar e contemplar as atribuições funcionais previstas na legislação específica referente ao exercício profissional fiscalizado.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7" w:name="art18"/>
      <w:bookmarkEnd w:id="17"/>
      <w:r w:rsidRPr="008D250A">
        <w:rPr>
          <w:rFonts w:ascii="Times New Roman" w:eastAsia="Times New Roman" w:hAnsi="Times New Roman" w:cs="Times New Roman"/>
          <w:sz w:val="24"/>
          <w:szCs w:val="24"/>
          <w:lang w:eastAsia="pt-BR"/>
        </w:rPr>
        <w:t>Art. 18º. São critérios para o planejamento e a organização de cursos de Educação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 - atendimento às demandas socioeconômico-ambientais dos cidadãos e do mundo do trabalho, em termos de compromisso ético para com os estudantes e a sociedade;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conciliação das demandas identificadas com a vocação e a capacidade da instituição ou rede de ensino, em termos de reais condições de viabilização da proposta pedagógica;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III - possibilidade de organização curricular segundo itinerários formativos, de acordo com os correspondentes eixos tecnológicos, em função da estrutura sócio-ocupacional e tecnológica consonantes com políticas públicas indutoras e arranjos socioprodutivos e culturais locais;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identificação de perfil profissional de conclusão próprio para cada curso, que objetive garantir o pleno desenvolvimento de conhecimentos, saberes e competências profissionais e pessoais requeridas pela natureza do trabalho, segundo o respectivo eixo tecnológico, em função da estrutura sócio-ocupacional e tecnológica e em condições de responder, de forma original e criativa, aos constantes desafios da vida cidadã e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8" w:name="art19"/>
      <w:bookmarkEnd w:id="18"/>
      <w:r w:rsidRPr="008D250A">
        <w:rPr>
          <w:rFonts w:ascii="Times New Roman" w:eastAsia="Times New Roman" w:hAnsi="Times New Roman" w:cs="Times New Roman"/>
          <w:sz w:val="24"/>
          <w:szCs w:val="24"/>
          <w:lang w:eastAsia="pt-BR"/>
        </w:rPr>
        <w:t xml:space="preserve">Art. 19º. O Ministério da Educação manterá atualizado o Catálogo Nacional de Cursos </w:t>
      </w:r>
      <w:proofErr w:type="gramStart"/>
      <w:r w:rsidRPr="008D250A">
        <w:rPr>
          <w:rFonts w:ascii="Times New Roman" w:eastAsia="Times New Roman" w:hAnsi="Times New Roman" w:cs="Times New Roman"/>
          <w:sz w:val="24"/>
          <w:szCs w:val="24"/>
          <w:lang w:eastAsia="pt-BR"/>
        </w:rPr>
        <w:t>Técnicos organizado</w:t>
      </w:r>
      <w:proofErr w:type="gramEnd"/>
      <w:r w:rsidRPr="008D250A">
        <w:rPr>
          <w:rFonts w:ascii="Times New Roman" w:eastAsia="Times New Roman" w:hAnsi="Times New Roman" w:cs="Times New Roman"/>
          <w:sz w:val="24"/>
          <w:szCs w:val="24"/>
          <w:lang w:eastAsia="pt-BR"/>
        </w:rPr>
        <w:t xml:space="preserve"> por eixos tecnológicos, para subsidiar as instituições educacionais na elaboração dos perfis profissionais de conclusão, bem como na organização e no planejamento dos cursos técnicos de nível médio e correspondentes qualificações profissionais e especializações técnicas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lastRenderedPageBreak/>
        <w:t> § 1º A atualização regular do Catálogo deve ser realizada de forma participativa, em regime de colaboração com as redes, instituições e órgãos especificamente voltados para a Educação Profissional e Tecnológica, representados pela Comissão Executiva Nacional do Catálogo Nacional de Cursos Técnicos de Nível Médio (CONAC), ou similar.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2º São permitidos cursos experimentais, não constantes do Catálogo, devidamente aprovados pelo órgão próprio de cada sistema de ensino, os quais serão submetidos anualmente à CONAC ou similar, para validação ou não, com prazo máximo de validade de </w:t>
      </w:r>
      <w:proofErr w:type="gramStart"/>
      <w:r w:rsidRPr="008D250A">
        <w:rPr>
          <w:rFonts w:ascii="Times New Roman" w:eastAsia="Times New Roman" w:hAnsi="Times New Roman" w:cs="Times New Roman"/>
          <w:sz w:val="24"/>
          <w:szCs w:val="24"/>
          <w:lang w:eastAsia="pt-BR"/>
        </w:rPr>
        <w:t>3</w:t>
      </w:r>
      <w:proofErr w:type="gramEnd"/>
      <w:r w:rsidRPr="008D250A">
        <w:rPr>
          <w:rFonts w:ascii="Times New Roman" w:eastAsia="Times New Roman" w:hAnsi="Times New Roman" w:cs="Times New Roman"/>
          <w:sz w:val="24"/>
          <w:szCs w:val="24"/>
          <w:lang w:eastAsia="pt-BR"/>
        </w:rPr>
        <w:t xml:space="preserve"> (três) anos, contados da data de autorização dos mesmos.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19" w:name="art20"/>
      <w:bookmarkEnd w:id="19"/>
      <w:r w:rsidRPr="008D250A">
        <w:rPr>
          <w:rFonts w:ascii="Times New Roman" w:eastAsia="Times New Roman" w:hAnsi="Times New Roman" w:cs="Times New Roman"/>
          <w:sz w:val="24"/>
          <w:szCs w:val="24"/>
          <w:lang w:eastAsia="pt-BR"/>
        </w:rPr>
        <w:t>Art. 20º. Os planos de curso, coerentes com os respectivos projetos político pedagógicos, são submetidos à aprovação dos órgãos competentes dos correspondentes Sistemas de Ensino, contendo obrigatoriamente, no mínimo: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 - identificação do curso;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II - </w:t>
      </w:r>
      <w:proofErr w:type="gramStart"/>
      <w:r w:rsidRPr="008D250A">
        <w:rPr>
          <w:rFonts w:ascii="Times New Roman" w:eastAsia="Times New Roman" w:hAnsi="Times New Roman" w:cs="Times New Roman"/>
          <w:sz w:val="24"/>
          <w:szCs w:val="24"/>
          <w:lang w:eastAsia="pt-BR"/>
        </w:rPr>
        <w:t>justificativa e objetivos</w:t>
      </w:r>
      <w:proofErr w:type="gramEnd"/>
      <w:r w:rsidRPr="008D250A">
        <w:rPr>
          <w:rFonts w:ascii="Times New Roman" w:eastAsia="Times New Roman" w:hAnsi="Times New Roman" w:cs="Times New Roman"/>
          <w:sz w:val="24"/>
          <w:szCs w:val="24"/>
          <w:lang w:eastAsia="pt-BR"/>
        </w:rPr>
        <w:t>;</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III - requisitos e formas de acesso;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perfil profissional de conclusão;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 - organização curricular;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 - critérios de aproveitamento de conhecimentos e experiências anteriores;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VII - critérios e procedimentos de avaliação;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VIII - biblioteca, instalações e equipamentos;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IX - perfil do pessoal docente e técnico;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X - certificados e diplomas a serem emitidos.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A organização curricular deve explicitar: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 - componentes curriculares de cada etapa, com a indicação da respectiva bibliografia básica e complementar;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orientações metodológicas;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III - prática profissional intrínseca ao currículo, desenvolvida nos ambientes de aprendizagem;</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estágio profissional supervisionado, em termos de prática profissional em situação real de trabalho, assumido como ato educativo da instituição educacional, quando previsto.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lastRenderedPageBreak/>
        <w:t>§ 2º As instituições educacionais devem comprovar a existência das necessárias instalações e equipamentos na mesma instituição ou em instituição distinta, cedida por terceiros, com viabilidade de uso devidamente comprovada.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0" w:name="art21"/>
      <w:bookmarkEnd w:id="20"/>
      <w:r w:rsidRPr="008D250A">
        <w:rPr>
          <w:rFonts w:ascii="Times New Roman" w:eastAsia="Times New Roman" w:hAnsi="Times New Roman" w:cs="Times New Roman"/>
          <w:sz w:val="24"/>
          <w:szCs w:val="24"/>
          <w:lang w:eastAsia="pt-BR"/>
        </w:rPr>
        <w:t xml:space="preserve">Art. 21º. A prática profissional, prevista na organização curricular do curso, deve estar continuamente relacionada aos seus fundamentos científicos e tecnológicos, orientada pela pesquisa como princípio pedagógico que possibilita ao educando enfrentar o desafio do desenvolvimento da aprendizagem permanente, integra as cargas horárias mínimas de cada habilitação profissional de </w:t>
      </w:r>
      <w:proofErr w:type="gramStart"/>
      <w:r w:rsidRPr="008D250A">
        <w:rPr>
          <w:rFonts w:ascii="Times New Roman" w:eastAsia="Times New Roman" w:hAnsi="Times New Roman" w:cs="Times New Roman"/>
          <w:sz w:val="24"/>
          <w:szCs w:val="24"/>
          <w:lang w:eastAsia="pt-BR"/>
        </w:rPr>
        <w:t>técnico e correspondentes etapas</w:t>
      </w:r>
      <w:proofErr w:type="gramEnd"/>
      <w:r w:rsidRPr="008D250A">
        <w:rPr>
          <w:rFonts w:ascii="Times New Roman" w:eastAsia="Times New Roman" w:hAnsi="Times New Roman" w:cs="Times New Roman"/>
          <w:sz w:val="24"/>
          <w:szCs w:val="24"/>
          <w:lang w:eastAsia="pt-BR"/>
        </w:rPr>
        <w:t xml:space="preserve"> de qualificação e de especialização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 1º A prática na Educação Profissional compreende diferentes situações de vivência, aprendizagem e trabalho, como experimentos e atividades específicas em ambientes especiais, tais como laboratórios, oficinas, empresas pedagógicas, ateliês e outros, bem como investigação sobre atividades profissionais, projetos de pesquisa e/ou intervenção, visitas técnicas, simulações, observações e outras.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2º A prática profissional supervisionada, caracterizada como prática profissional em situação real de trabalho</w:t>
      </w:r>
      <w:proofErr w:type="gramStart"/>
      <w:r w:rsidRPr="008D250A">
        <w:rPr>
          <w:rFonts w:ascii="Times New Roman" w:eastAsia="Times New Roman" w:hAnsi="Times New Roman" w:cs="Times New Roman"/>
          <w:sz w:val="24"/>
          <w:szCs w:val="24"/>
          <w:lang w:eastAsia="pt-BR"/>
        </w:rPr>
        <w:t>, configura-se</w:t>
      </w:r>
      <w:proofErr w:type="gramEnd"/>
      <w:r w:rsidRPr="008D250A">
        <w:rPr>
          <w:rFonts w:ascii="Times New Roman" w:eastAsia="Times New Roman" w:hAnsi="Times New Roman" w:cs="Times New Roman"/>
          <w:sz w:val="24"/>
          <w:szCs w:val="24"/>
          <w:lang w:eastAsia="pt-BR"/>
        </w:rPr>
        <w:t xml:space="preserve"> como atividade de estágio profissional supervisionado, assumido como ato educativo da instituição educacional.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 3º O estágio profissional supervisionado, quando necessário em função da natureza do itinerário formativo, ou exigido pela natureza da ocupação, pode ser incluído no plano de curso como obrigatório ou voluntário, sendo realizado em empresas e outras organizações públicas e privadas, à luz da </w:t>
      </w:r>
      <w:hyperlink r:id="rId12" w:tgtFrame="_blank" w:history="1">
        <w:r w:rsidRPr="008D250A">
          <w:rPr>
            <w:rFonts w:ascii="Times New Roman" w:eastAsia="Times New Roman" w:hAnsi="Times New Roman" w:cs="Times New Roman"/>
            <w:color w:val="0000FF"/>
            <w:sz w:val="24"/>
            <w:szCs w:val="24"/>
            <w:u w:val="single"/>
            <w:lang w:eastAsia="pt-BR"/>
          </w:rPr>
          <w:t>Lei nº 11.788/2008</w:t>
        </w:r>
      </w:hyperlink>
      <w:r w:rsidRPr="008D250A">
        <w:rPr>
          <w:rFonts w:ascii="Times New Roman" w:eastAsia="Times New Roman" w:hAnsi="Times New Roman" w:cs="Times New Roman"/>
          <w:sz w:val="24"/>
          <w:szCs w:val="24"/>
          <w:lang w:eastAsia="pt-BR"/>
        </w:rPr>
        <w:t xml:space="preserve"> e conforme Diretrizes específicas editadas pelo Conselho Nacional de Educação.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 4º O plano de realização do estágio profissional supervisionado deve ser explicitado na organização curricular e no plano de curso, uma vez que é ato educativo de responsabilidade da instituição educacional, conforme previsto no inciso V do art. 20 desta Resolução.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 5º A carga horária destinada à realização de atividades de estágio profissional supervisionado deve ser adicionada à carga horária mínima estabelecida pelo Conselho Nacional de Educação ou prevista no Catálogo Nacional de Cursos Técnicos para a duração do respectivo curso técnico de nível médio ou correspondente qualificação ou especialização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21" w:name="art22"/>
      <w:bookmarkEnd w:id="21"/>
      <w:r w:rsidRPr="008D250A">
        <w:rPr>
          <w:rFonts w:ascii="Times New Roman" w:eastAsia="Times New Roman" w:hAnsi="Times New Roman" w:cs="Times New Roman"/>
          <w:sz w:val="24"/>
          <w:szCs w:val="24"/>
          <w:lang w:eastAsia="pt-BR"/>
        </w:rPr>
        <w:t>Art. 22º. A organização curricular dos cursos técnicos de nível médio deve considerar os seguintes passos no seu planejamento: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 - adequação e coerência do curso com o projeto </w:t>
      </w:r>
      <w:proofErr w:type="spellStart"/>
      <w:r w:rsidRPr="008D250A">
        <w:rPr>
          <w:rFonts w:ascii="Times New Roman" w:eastAsia="Times New Roman" w:hAnsi="Times New Roman" w:cs="Times New Roman"/>
          <w:sz w:val="24"/>
          <w:szCs w:val="24"/>
          <w:lang w:eastAsia="pt-BR"/>
        </w:rPr>
        <w:t>políticopedagógico</w:t>
      </w:r>
      <w:proofErr w:type="spellEnd"/>
      <w:r w:rsidRPr="008D250A">
        <w:rPr>
          <w:rFonts w:ascii="Times New Roman" w:eastAsia="Times New Roman" w:hAnsi="Times New Roman" w:cs="Times New Roman"/>
          <w:sz w:val="24"/>
          <w:szCs w:val="24"/>
          <w:lang w:eastAsia="pt-BR"/>
        </w:rPr>
        <w:t xml:space="preserve"> e com o regimento da instituição de ensino;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II - adequação à vocação regional e às tecnologias e avanços dos setores produtivos pertinentes;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III - definição do perfil profissional de conclusão do curso, projetado na identificação do itinerário formativo planejado pela instituição educacional, com base nos itinerários </w:t>
      </w:r>
      <w:r w:rsidRPr="008D250A">
        <w:rPr>
          <w:rFonts w:ascii="Times New Roman" w:eastAsia="Times New Roman" w:hAnsi="Times New Roman" w:cs="Times New Roman"/>
          <w:sz w:val="24"/>
          <w:szCs w:val="24"/>
          <w:lang w:eastAsia="pt-BR"/>
        </w:rPr>
        <w:lastRenderedPageBreak/>
        <w:t>de profissionalização claramente identificados no mundo do trabalho, indicando as efetivas possibilidades de contínuo e articulado aproveitamento de estudos;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IV - identificação de conhecimentos, saberes e competências pessoais e profissionais definidoras do perfil profissional de conclusão proposto para o curso;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 - organização curricular flexível, por disciplinas ou componentes curriculares, projetos, núcleos temáticos ou outros critérios ou formas de organização, desde que compatíveis com os princípios da interdisciplinaridade, da contextualização e da integração entre teoria e prática, no processo de ensino e aprendizagem;</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 - definição de critérios e procedimentos de avaliação da aprendizagem;</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VII - identificação das reais condições técnicas, tecnológicas, físicas, financeiras e de pessoal habilitado para implantar o curso proposto;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VIII - elaboração do plano de curso a ser submetido à aprovação dos órgãos competentes do respectivo sistema de ensino;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IX - inserção dos dados do plano de curso de Educação Profissional Técnica de Nível Médio, aprovado pelo respectivo sistema de ensino, no cadastro do Sistema Nacional de Informações da Educação Profissional e Tecnológica (SISTEC), mantido pelo Ministério da Educação, para fins de validade nacional dos certificados e diplomas emitidos;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 - avaliação da execução do respectivo plano de curso.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A autorização de curso está condicionada ao atendimento de aspirações e interesses dos cidadãos e da sociedade, e às especificidades e demandas socioeconômico-ambientais.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2º É obrigatória </w:t>
      </w:r>
      <w:proofErr w:type="gramStart"/>
      <w:r w:rsidRPr="008D250A">
        <w:rPr>
          <w:rFonts w:ascii="Times New Roman" w:eastAsia="Times New Roman" w:hAnsi="Times New Roman" w:cs="Times New Roman"/>
          <w:sz w:val="24"/>
          <w:szCs w:val="24"/>
          <w:lang w:eastAsia="pt-BR"/>
        </w:rPr>
        <w:t>a</w:t>
      </w:r>
      <w:proofErr w:type="gramEnd"/>
      <w:r w:rsidRPr="008D250A">
        <w:rPr>
          <w:rFonts w:ascii="Times New Roman" w:eastAsia="Times New Roman" w:hAnsi="Times New Roman" w:cs="Times New Roman"/>
          <w:sz w:val="24"/>
          <w:szCs w:val="24"/>
          <w:lang w:eastAsia="pt-BR"/>
        </w:rPr>
        <w:t xml:space="preserve"> inserção do número do cadastro do SISTEC nos diplomas e certificados dos concluintes de curso técnico de nível médio ou correspondentes qualificações e especializações técnicas de nível médio, para que os mesmos tenham validade nacional para fins de exercício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22" w:name="art23"/>
      <w:bookmarkEnd w:id="22"/>
      <w:r w:rsidRPr="008D250A">
        <w:rPr>
          <w:rFonts w:ascii="Times New Roman" w:eastAsia="Times New Roman" w:hAnsi="Times New Roman" w:cs="Times New Roman"/>
          <w:sz w:val="24"/>
          <w:szCs w:val="24"/>
          <w:lang w:eastAsia="pt-BR"/>
        </w:rPr>
        <w:t>Art. 23º. O Ministério da Educação, no âmbito do SISTEC, organiza e divulga o Cadastro Nacional de Instituições de Ensino que ofertam Educação Profissional e Tecnológica, cursos de Educação Profissional Técnica de Nível Médio, bem como de estudantes matriculados e certificados ou diplomados.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Parágrafo único. A inclusão de dados no SISTEC não desobriga a instituição educacional de prestar as devidas informações ao censo escolar do Instituto Nacional de Estudos e Pesquisas Educacionais Anísio Teixeira (INEP), para fins de estatísticos e de exigência legal, tal como o cálculo do Fundo de Manutenção e Desenvolvimento da Educação Básica e de Valorização dos Profissionais da Educação (FUNDEB).</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3" w:name="art24"/>
      <w:bookmarkEnd w:id="23"/>
      <w:r w:rsidRPr="008D250A">
        <w:rPr>
          <w:rFonts w:ascii="Times New Roman" w:eastAsia="Times New Roman" w:hAnsi="Times New Roman" w:cs="Times New Roman"/>
          <w:sz w:val="24"/>
          <w:szCs w:val="24"/>
          <w:lang w:eastAsia="pt-BR"/>
        </w:rPr>
        <w:lastRenderedPageBreak/>
        <w:t>Art. 24º. Na perspectiva de educação continuada para o desenvolvimento pessoal e do itinerário formativo de profissionais técnicos e de graduados em áreas correlatas, e para o atendimento de demandas específicas do mundo do trabalho, podem ser organizados cursos de Especialização Técnica de Nível Médio, vinculados, pelo menos, a uma habilitação profissional do mesmo eixo tecnológico.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Parágrafo único. A instituição ofertante de curso de Especialização Técnica de Nível Médio deve ter em sua oferta regular curso de Educação Profissional Técnica de Nível Médio correspondente, ou no respectivo eixo tecnológico relacionado estreitamente com o perfil profissional de conclusão da especialização.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4" w:name="art25"/>
      <w:bookmarkEnd w:id="24"/>
      <w:r w:rsidRPr="008D250A">
        <w:rPr>
          <w:rFonts w:ascii="Times New Roman" w:eastAsia="Times New Roman" w:hAnsi="Times New Roman" w:cs="Times New Roman"/>
          <w:sz w:val="24"/>
          <w:szCs w:val="24"/>
          <w:lang w:eastAsia="pt-BR"/>
        </w:rPr>
        <w:t>Art. 25º. Demandas de atualização e de aperfeiçoamento de profissionais podem ser atendidas por cursos ou programas de livre oferta, desenvolvidos inclusive no mundo do trabalho, os quais podem vir a ter aproveitamento em curso de Educação Profissional Técnica de Nível Médio, mediante avaliação, reconhecimento e certificação por parte de instituição que mantenha este curso, desde que estejam de acordo com estas Diretrizes Curriculares Nacionais e previstas nos Catálogos Nacionais de Cursos instituídos e organizados pelo MEC.</w:t>
      </w:r>
    </w:p>
    <w:p w:rsid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CAPÍTULO III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DURAÇÃO DOS CURSOS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25" w:name="art26"/>
      <w:bookmarkEnd w:id="25"/>
      <w:r w:rsidRPr="008D250A">
        <w:rPr>
          <w:rFonts w:ascii="Times New Roman" w:eastAsia="Times New Roman" w:hAnsi="Times New Roman" w:cs="Times New Roman"/>
          <w:sz w:val="24"/>
          <w:szCs w:val="24"/>
          <w:lang w:eastAsia="pt-BR"/>
        </w:rPr>
        <w:t>Art. 26º. A carga horária mínima de cada curso de Educação Profissional Técnica de Nível Médio é indicada no Catálogo Nacional de Cursos Técnicos, segundo cada habilitação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Parágrafo único. Respeitados os mínimos previstos de duração e carga horária total, o plano de curso técnico de nível médio pode prever atividades não presenciais, até 20% (vinte por cento) da carga horária diária do curso, desde que haja suporte tecnológico e seja garantido o atendimento por docentes e tutores.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6" w:name="art27"/>
      <w:bookmarkEnd w:id="26"/>
      <w:r w:rsidRPr="008D250A">
        <w:rPr>
          <w:rFonts w:ascii="Times New Roman" w:eastAsia="Times New Roman" w:hAnsi="Times New Roman" w:cs="Times New Roman"/>
          <w:sz w:val="24"/>
          <w:szCs w:val="24"/>
          <w:lang w:eastAsia="pt-BR"/>
        </w:rPr>
        <w:t>Art. 27º. Os cursos de Educação Profissional Técnica de Nível Médio, na forma articulada com o Ensino Médio, integrada ou concomitante em instituições de ensino distintas com projeto pedagógico unificado, têm as cargas horárias totais de, no mínimo, 3.000, 3.100 ou 3.200 horas, conforme o número de horas para as respectivas habilitações profissionais indicadas no Catálogo Nacional de Cursos Técnicos</w:t>
      </w:r>
      <w:proofErr w:type="gramStart"/>
      <w:r w:rsidRPr="008D250A">
        <w:rPr>
          <w:rFonts w:ascii="Times New Roman" w:eastAsia="Times New Roman" w:hAnsi="Times New Roman" w:cs="Times New Roman"/>
          <w:sz w:val="24"/>
          <w:szCs w:val="24"/>
          <w:lang w:eastAsia="pt-BR"/>
        </w:rPr>
        <w:t>, seja</w:t>
      </w:r>
      <w:proofErr w:type="gramEnd"/>
      <w:r w:rsidRPr="008D250A">
        <w:rPr>
          <w:rFonts w:ascii="Times New Roman" w:eastAsia="Times New Roman" w:hAnsi="Times New Roman" w:cs="Times New Roman"/>
          <w:sz w:val="24"/>
          <w:szCs w:val="24"/>
          <w:lang w:eastAsia="pt-BR"/>
        </w:rPr>
        <w:t xml:space="preserve"> de 800, 1.000 ou 1.200 horas.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7" w:name="art28"/>
      <w:bookmarkEnd w:id="27"/>
      <w:r w:rsidRPr="008D250A">
        <w:rPr>
          <w:rFonts w:ascii="Times New Roman" w:eastAsia="Times New Roman" w:hAnsi="Times New Roman" w:cs="Times New Roman"/>
          <w:sz w:val="24"/>
          <w:szCs w:val="24"/>
          <w:lang w:eastAsia="pt-BR"/>
        </w:rPr>
        <w:t>Art. 28º. Os cursos de Educação Profissional Técnica de Nível Médio, na forma articulada integrada com o Ensino Médio na modalidade de Educação de Jovens e Adultos, têm a carga horária mínima total de 2.400 horas, devendo assegurar, cumulativamente, o mínimo de 1.200 horas para a formação no Ensino Médio, acrescidas de 1.200 horas destinadas à formação profissional do técnico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Parágrafo único. Nos cursos do Programa Nacional de Integração da Educação Profissional com a Educação Básica, na Modalidade de Educação de Jovens e Adultos (PROEJA) exige-se a seguinte duração: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lastRenderedPageBreak/>
        <w:t> I - mínimo geral de 2.400 horas;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pode ser computado no total de duração o tempo que venha a ser destinado à realização de estágio profissional supervisionado e/ou dedicado a trabalho de conclusão de curso ou similar nas seguintes proporções: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a) nas habilitações com 800 horas, podem ser computadas até 400 horas;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b) nas habilitações com 1.000 horas, podem ser computadas até 200 horas.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III - no caso de habilitação profissional de 1.200 horas, as atividades de estágio devem ser necessariamente adicionadas ao mínimo de 2.400 horas.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8" w:name="art29"/>
      <w:bookmarkEnd w:id="28"/>
      <w:r w:rsidRPr="008D250A">
        <w:rPr>
          <w:rFonts w:ascii="Times New Roman" w:eastAsia="Times New Roman" w:hAnsi="Times New Roman" w:cs="Times New Roman"/>
          <w:sz w:val="24"/>
          <w:szCs w:val="24"/>
          <w:lang w:eastAsia="pt-BR"/>
        </w:rPr>
        <w:t xml:space="preserve">Art. 29º. Os cursos de Educação Profissional Técnica de Nível Médio oferecidos nas </w:t>
      </w:r>
      <w:proofErr w:type="gramStart"/>
      <w:r w:rsidRPr="008D250A">
        <w:rPr>
          <w:rFonts w:ascii="Times New Roman" w:eastAsia="Times New Roman" w:hAnsi="Times New Roman" w:cs="Times New Roman"/>
          <w:sz w:val="24"/>
          <w:szCs w:val="24"/>
          <w:lang w:eastAsia="pt-BR"/>
        </w:rPr>
        <w:t>formas subsequente</w:t>
      </w:r>
      <w:proofErr w:type="gramEnd"/>
      <w:r w:rsidRPr="008D250A">
        <w:rPr>
          <w:rFonts w:ascii="Times New Roman" w:eastAsia="Times New Roman" w:hAnsi="Times New Roman" w:cs="Times New Roman"/>
          <w:sz w:val="24"/>
          <w:szCs w:val="24"/>
          <w:lang w:eastAsia="pt-BR"/>
        </w:rPr>
        <w:t xml:space="preserve"> e articulada concomitante, aproveitando as oportunidades educacionais disponíveis, portanto sem projeto pedagógico unificado, devem respeitar as cargas horárias mínimas de 800, 1.000 ou 1.200 horas, conforme indicadas para as respectivas habilitações profissionais no Catálogo Nacional de Cursos Técnicos instituído e mantido pelo MEC.</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29" w:name="art30"/>
      <w:bookmarkEnd w:id="29"/>
      <w:r w:rsidRPr="008D250A">
        <w:rPr>
          <w:rFonts w:ascii="Times New Roman" w:eastAsia="Times New Roman" w:hAnsi="Times New Roman" w:cs="Times New Roman"/>
          <w:sz w:val="24"/>
          <w:szCs w:val="24"/>
          <w:lang w:eastAsia="pt-BR"/>
        </w:rPr>
        <w:t xml:space="preserve">Art. 30º. A carga horária mínima, para cada etapa com </w:t>
      </w:r>
      <w:proofErr w:type="spellStart"/>
      <w:r w:rsidRPr="008D250A">
        <w:rPr>
          <w:rFonts w:ascii="Times New Roman" w:eastAsia="Times New Roman" w:hAnsi="Times New Roman" w:cs="Times New Roman"/>
          <w:sz w:val="24"/>
          <w:szCs w:val="24"/>
          <w:lang w:eastAsia="pt-BR"/>
        </w:rPr>
        <w:t>terminalidade</w:t>
      </w:r>
      <w:proofErr w:type="spellEnd"/>
      <w:r w:rsidRPr="008D250A">
        <w:rPr>
          <w:rFonts w:ascii="Times New Roman" w:eastAsia="Times New Roman" w:hAnsi="Times New Roman" w:cs="Times New Roman"/>
          <w:sz w:val="24"/>
          <w:szCs w:val="24"/>
          <w:lang w:eastAsia="pt-BR"/>
        </w:rPr>
        <w:t xml:space="preserve"> de qualificação profissional técnica prevista em um itinerário formativo de curso técnico de nível médio, é de 20% (vinte por cento) da carga horária mínima indicada para a respectiva habilitação profissional no Catálogo Nacional de Cursos </w:t>
      </w:r>
      <w:proofErr w:type="gramStart"/>
      <w:r w:rsidRPr="008D250A">
        <w:rPr>
          <w:rFonts w:ascii="Times New Roman" w:eastAsia="Times New Roman" w:hAnsi="Times New Roman" w:cs="Times New Roman"/>
          <w:sz w:val="24"/>
          <w:szCs w:val="24"/>
          <w:lang w:eastAsia="pt-BR"/>
        </w:rPr>
        <w:t>Técnicos instituído</w:t>
      </w:r>
      <w:proofErr w:type="gramEnd"/>
      <w:r w:rsidRPr="008D250A">
        <w:rPr>
          <w:rFonts w:ascii="Times New Roman" w:eastAsia="Times New Roman" w:hAnsi="Times New Roman" w:cs="Times New Roman"/>
          <w:sz w:val="24"/>
          <w:szCs w:val="24"/>
          <w:lang w:eastAsia="pt-BR"/>
        </w:rPr>
        <w:t xml:space="preserve"> e mantido pelo MEC.</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0" w:name="art31"/>
      <w:bookmarkEnd w:id="30"/>
      <w:r w:rsidRPr="008D250A">
        <w:rPr>
          <w:rFonts w:ascii="Times New Roman" w:eastAsia="Times New Roman" w:hAnsi="Times New Roman" w:cs="Times New Roman"/>
          <w:sz w:val="24"/>
          <w:szCs w:val="24"/>
          <w:lang w:eastAsia="pt-BR"/>
        </w:rPr>
        <w:t>Art. 31º. A carga horária mínima dos cursos de especialização técnica de nível médio é de 25% (vinte e cinco por cento) da carga horária mínima indicada no Catálogo Nacional de Cursos Técnicos para a habilitação profissional a que se vincula.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1" w:name="art32"/>
      <w:bookmarkEnd w:id="31"/>
      <w:r w:rsidRPr="008D250A">
        <w:rPr>
          <w:rFonts w:ascii="Times New Roman" w:eastAsia="Times New Roman" w:hAnsi="Times New Roman" w:cs="Times New Roman"/>
          <w:sz w:val="24"/>
          <w:szCs w:val="24"/>
          <w:lang w:eastAsia="pt-BR"/>
        </w:rPr>
        <w:t>Art. 32º. A carga horária destinada a estágio profissional supervisionado, quando previsto em plano de curso, em quaisquer das formas de oferta do curso técnico de nível médio, deverá ser adicionada à carga horária mínima estabelecida para a respectiva habilitação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2" w:name="art33"/>
      <w:bookmarkEnd w:id="32"/>
      <w:r w:rsidRPr="008D250A">
        <w:rPr>
          <w:rFonts w:ascii="Times New Roman" w:eastAsia="Times New Roman" w:hAnsi="Times New Roman" w:cs="Times New Roman"/>
          <w:sz w:val="24"/>
          <w:szCs w:val="24"/>
          <w:lang w:eastAsia="pt-BR"/>
        </w:rPr>
        <w:t xml:space="preserve">Art. 33º. Os cursos técnicos de nível médio oferecidos, na modalidade de Educação a Distância, no âmbito da área profissional da Saúde, devem cumprir, no mínimo, 50% (cinquenta por cento) de carga horária presencial, sendo que, no caso dos demais </w:t>
      </w:r>
      <w:proofErr w:type="gramStart"/>
      <w:r w:rsidRPr="008D250A">
        <w:rPr>
          <w:rFonts w:ascii="Times New Roman" w:eastAsia="Times New Roman" w:hAnsi="Times New Roman" w:cs="Times New Roman"/>
          <w:sz w:val="24"/>
          <w:szCs w:val="24"/>
          <w:lang w:eastAsia="pt-BR"/>
        </w:rPr>
        <w:t>eixos tecnológicos, será</w:t>
      </w:r>
      <w:proofErr w:type="gramEnd"/>
      <w:r w:rsidRPr="008D250A">
        <w:rPr>
          <w:rFonts w:ascii="Times New Roman" w:eastAsia="Times New Roman" w:hAnsi="Times New Roman" w:cs="Times New Roman"/>
          <w:sz w:val="24"/>
          <w:szCs w:val="24"/>
          <w:lang w:eastAsia="pt-BR"/>
        </w:rPr>
        <w:t xml:space="preserve"> exigido um mínimo de 20% (vinte por cento) de carga horária presencial, nos termos das normas específicas definidas em cada sistema de ensino.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Em polo presencial ou em estruturas de laboratórios móveis devem estar previstas atividades práticas de acordo com o perfil profissional proposto, sem prejuízo da formação exigida nos cursos presenciais.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2º A atividade de estágio profissional supervisionado, quando exigida, em razão da natureza tecnológica e do perfil profissional do curso, terá a carga horária destinada ao mesmo, no respectivo plano de curso, sempre acrescida ao percentual exigido para ser cumprido com carga horária presencial.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sz w:val="24"/>
          <w:szCs w:val="24"/>
          <w:lang w:eastAsia="pt-BR"/>
        </w:rPr>
        <w:lastRenderedPageBreak/>
        <w:t> </w:t>
      </w:r>
      <w:r w:rsidRPr="008D250A">
        <w:rPr>
          <w:rFonts w:ascii="Times New Roman" w:eastAsia="Times New Roman" w:hAnsi="Times New Roman" w:cs="Times New Roman"/>
          <w:b/>
          <w:sz w:val="24"/>
          <w:szCs w:val="24"/>
          <w:lang w:eastAsia="pt-BR"/>
        </w:rPr>
        <w:t>TÍTULO III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 xml:space="preserve"> AVALIAÇÃO, APROVEITAMENTO E </w:t>
      </w:r>
      <w:proofErr w:type="gramStart"/>
      <w:r w:rsidRPr="008D250A">
        <w:rPr>
          <w:rFonts w:ascii="Times New Roman" w:eastAsia="Times New Roman" w:hAnsi="Times New Roman" w:cs="Times New Roman"/>
          <w:b/>
          <w:sz w:val="24"/>
          <w:szCs w:val="24"/>
          <w:lang w:eastAsia="pt-BR"/>
        </w:rPr>
        <w:t>CERTIFICAÇÃO</w:t>
      </w:r>
      <w:proofErr w:type="gramEnd"/>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CAPÍTULO 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 AVALIAÇÃO E APROVEITAMENTO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33" w:name="art34"/>
      <w:bookmarkEnd w:id="33"/>
      <w:r w:rsidRPr="008D250A">
        <w:rPr>
          <w:rFonts w:ascii="Times New Roman" w:eastAsia="Times New Roman" w:hAnsi="Times New Roman" w:cs="Times New Roman"/>
          <w:sz w:val="24"/>
          <w:szCs w:val="24"/>
          <w:lang w:eastAsia="pt-BR"/>
        </w:rPr>
        <w:t>Art. 34º. A avaliação da aprendizagem dos estudantes visa à sua progressão para o alcance do perfil profissional de conclusão, sendo contínua e cumulativa, com prevalência dos aspectos qualitativos sobre os quantitativos, bem como dos resultados ao longo do processo sobre os de eventuais provas finais.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34" w:name="art35"/>
      <w:bookmarkEnd w:id="34"/>
      <w:r w:rsidRPr="008D250A">
        <w:rPr>
          <w:rFonts w:ascii="Times New Roman" w:eastAsia="Times New Roman" w:hAnsi="Times New Roman" w:cs="Times New Roman"/>
          <w:sz w:val="24"/>
          <w:szCs w:val="24"/>
          <w:lang w:eastAsia="pt-BR"/>
        </w:rPr>
        <w:t xml:space="preserve">Art. 35º. A avaliação da aprendizagem utilizada para fins de validação e aproveitamento de saberes profissionais desenvolvidos em experiências de trabalho ou de estudos formais e não formais, deve ser propiciada pelos sistemas de ensino como uma forma de valorização da experiência extraescolar dos </w:t>
      </w:r>
      <w:proofErr w:type="spellStart"/>
      <w:r w:rsidRPr="008D250A">
        <w:rPr>
          <w:rFonts w:ascii="Times New Roman" w:eastAsia="Times New Roman" w:hAnsi="Times New Roman" w:cs="Times New Roman"/>
          <w:sz w:val="24"/>
          <w:szCs w:val="24"/>
          <w:lang w:eastAsia="pt-BR"/>
        </w:rPr>
        <w:t>educandos</w:t>
      </w:r>
      <w:proofErr w:type="spellEnd"/>
      <w:r w:rsidRPr="008D250A">
        <w:rPr>
          <w:rFonts w:ascii="Times New Roman" w:eastAsia="Times New Roman" w:hAnsi="Times New Roman" w:cs="Times New Roman"/>
          <w:sz w:val="24"/>
          <w:szCs w:val="24"/>
          <w:lang w:eastAsia="pt-BR"/>
        </w:rPr>
        <w:t>, objetivando a continuidade de estudos segundo itinerários formativos coerentes com os históricos profissionais dos cidadãos.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1º Os sistemas de ensino devem elaborar diretrizes metodológicas para avaliação e validação dos saberes profissionais desenvolvidos pelos estudantes em seu itinerário profissional e de vida, para fins de prosseguimento de estudos ou de reconhecimento dos </w:t>
      </w:r>
      <w:proofErr w:type="gramStart"/>
      <w:r w:rsidRPr="008D250A">
        <w:rPr>
          <w:rFonts w:ascii="Times New Roman" w:eastAsia="Times New Roman" w:hAnsi="Times New Roman" w:cs="Times New Roman"/>
          <w:sz w:val="24"/>
          <w:szCs w:val="24"/>
          <w:lang w:eastAsia="pt-BR"/>
        </w:rPr>
        <w:t>saberes avaliados e validados</w:t>
      </w:r>
      <w:proofErr w:type="gramEnd"/>
      <w:r w:rsidRPr="008D250A">
        <w:rPr>
          <w:rFonts w:ascii="Times New Roman" w:eastAsia="Times New Roman" w:hAnsi="Times New Roman" w:cs="Times New Roman"/>
          <w:sz w:val="24"/>
          <w:szCs w:val="24"/>
          <w:lang w:eastAsia="pt-BR"/>
        </w:rPr>
        <w:t>, para fins de certificação profissional, de acordo com o correspondente perfil profissional de conclusão do respectivo curso técnico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2º Os sistemas de ensino devem, respeitadas as condições de cada instituição educacional, oferecer oportunidades de complementação de estudos, visando a suprir eventuais insuficiências formativas constatadas na avaliação.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5" w:name="art36"/>
      <w:bookmarkEnd w:id="35"/>
      <w:r w:rsidRPr="008D250A">
        <w:rPr>
          <w:rFonts w:ascii="Times New Roman" w:eastAsia="Times New Roman" w:hAnsi="Times New Roman" w:cs="Times New Roman"/>
          <w:sz w:val="24"/>
          <w:szCs w:val="24"/>
          <w:lang w:eastAsia="pt-BR"/>
        </w:rPr>
        <w:t>Art. 36º. Para prosseguimento de estudos, a instituição de ensino pode promover o aproveitamento de conhecimentos e experiências anteriores do estudante, desde que diretamente relacionados com o perfil profissional de conclusão da respectiva qualificação ou habilitação profissional, que tenham sido desenvolvidos: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 - em qualificações profissionais e etapas ou módulos de nível </w:t>
      </w:r>
      <w:proofErr w:type="gramStart"/>
      <w:r w:rsidRPr="008D250A">
        <w:rPr>
          <w:rFonts w:ascii="Times New Roman" w:eastAsia="Times New Roman" w:hAnsi="Times New Roman" w:cs="Times New Roman"/>
          <w:sz w:val="24"/>
          <w:szCs w:val="24"/>
          <w:lang w:eastAsia="pt-BR"/>
        </w:rPr>
        <w:t>técnico regularmente concluídos</w:t>
      </w:r>
      <w:proofErr w:type="gramEnd"/>
      <w:r w:rsidRPr="008D250A">
        <w:rPr>
          <w:rFonts w:ascii="Times New Roman" w:eastAsia="Times New Roman" w:hAnsi="Times New Roman" w:cs="Times New Roman"/>
          <w:sz w:val="24"/>
          <w:szCs w:val="24"/>
          <w:lang w:eastAsia="pt-BR"/>
        </w:rPr>
        <w:t xml:space="preserve"> em outros cursos de Educação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II - em cursos </w:t>
      </w:r>
      <w:proofErr w:type="gramStart"/>
      <w:r w:rsidRPr="008D250A">
        <w:rPr>
          <w:rFonts w:ascii="Times New Roman" w:eastAsia="Times New Roman" w:hAnsi="Times New Roman" w:cs="Times New Roman"/>
          <w:sz w:val="24"/>
          <w:szCs w:val="24"/>
          <w:lang w:eastAsia="pt-BR"/>
        </w:rPr>
        <w:t>destinados à formação inicial e continuada</w:t>
      </w:r>
      <w:proofErr w:type="gramEnd"/>
      <w:r w:rsidRPr="008D250A">
        <w:rPr>
          <w:rFonts w:ascii="Times New Roman" w:eastAsia="Times New Roman" w:hAnsi="Times New Roman" w:cs="Times New Roman"/>
          <w:sz w:val="24"/>
          <w:szCs w:val="24"/>
          <w:lang w:eastAsia="pt-BR"/>
        </w:rPr>
        <w:t xml:space="preserve"> ou qualificação profissional de, no mínimo, 160 horas de duração, mediante avaliação do estudante;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III - em outros cursos de Educação Profissional e Tecnológica, inclusive no trabalho, por outros meios informais ou até mesmo em cursos superiores de graduação, mediante avaliação do estudante;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por reconhecimento, em processos formais de certificação profissional, realizado em instituição devidamente credenciada pelo órgão normativo do respectivo sistema de ensino ou no âmbito de sistemas nacionais de certificação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lastRenderedPageBreak/>
        <w:t>CAPÍTULO II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CERTIFICAÇÃO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6" w:name="art37"/>
      <w:bookmarkEnd w:id="36"/>
      <w:r w:rsidRPr="008D250A">
        <w:rPr>
          <w:rFonts w:ascii="Times New Roman" w:eastAsia="Times New Roman" w:hAnsi="Times New Roman" w:cs="Times New Roman"/>
          <w:sz w:val="24"/>
          <w:szCs w:val="24"/>
          <w:lang w:eastAsia="pt-BR"/>
        </w:rPr>
        <w:t>Art. 37º. A avaliação e certificação, para fins de exercício profissional, somente poderão ser realizadas por instituição educacional devidamente credenciada que apresente em sua oferta o curso de Educação Profissional Técnica de Nível Médio correspondente, previamente autorizado.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A critério do órgão normativo do respectivo sistema de ensino, instituições de ensino que não tenham o correspondente curso de Educação Profissional Técnica de Nível Médio, mas ofertem cursos inscritos no mesmo eixo tecnológico, cuja formação tenha estreita relação com o perfil profissional de conclusão a ser certificado, podem realizar os processos previstos no caput deste artigo.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2º A certificação profissional abrange a avaliação do itinerário profissional e de vida do estudante, visando ao seu aproveitamento para prosseguimento de estudos ou ao reconhecimento para fins de certificação para exercício profissional, de estudos não formais e experiência no trabalho, bem como de orientação para continuidade de estudos, segundo itinerários formativos coerentes com os históricos profissionais dos cidadãos, para valorização da experiência extraescolar.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3º O Conselho Nacional de Educação elaborará diretrizes para a certificação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4º O Ministério da Educação, por meio da Rede Nacional de Certificação Profissional e Formação Inicial e Continuada (Rede CERTIFIC), elaborará padrões nacionais de certificação profissional para serem utilizados obrigatoriamente pelas instituições de Educação Profissional e Tecnológica do sistema federal de ensino e das redes públicas estaduais, quando em processos de certificação.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5º As instituições educacionais poderão aderir à Rede CERTIFIC e, se acreditadas, poderão realizar reconhecimento para fins de certificação para exercício profissional, de acordo com o respectivo perfil profissional de conclusão do curso;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6º As instituições que possuam metodologias de certificação profissional poderão utilizá-las nos processos de certificação, desde que autorizadas pelos órgãos normativos dos sistemas de ensino, até a elaboração das diretrizes para a certificação 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7" w:name="art38"/>
      <w:bookmarkEnd w:id="37"/>
      <w:r w:rsidRPr="008D250A">
        <w:rPr>
          <w:rFonts w:ascii="Times New Roman" w:eastAsia="Times New Roman" w:hAnsi="Times New Roman" w:cs="Times New Roman"/>
          <w:sz w:val="24"/>
          <w:szCs w:val="24"/>
          <w:lang w:eastAsia="pt-BR"/>
        </w:rPr>
        <w:t>Art. 38º. Cabe às instituições educacionais expedir e registrar, sob sua responsabilidade, os diplomas de técnico de nível médio, sempre que seus dados estejam inseridos no SISTEC, a quem caberá atribuir um código autenticador do referido registro, para fins de validade nacional dos diplomas emitidos e registrados.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A instituição de ensino responsável pela certificação que completa o itinerário formativo do técnico de nível médio expedirá o correspondente diploma de técnico de nível médio, observado o requisito essencial de conclusão do Ensino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lastRenderedPageBreak/>
        <w:t>§ 2º Os diplomas de técnico de nível médio devem explicitar o correspondente título de técnico na respectiva habilitação profissional, indicando o eixo tecnológico ao qual se vincula.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3º Ao concluinte de etapa com </w:t>
      </w:r>
      <w:proofErr w:type="spellStart"/>
      <w:r w:rsidRPr="008D250A">
        <w:rPr>
          <w:rFonts w:ascii="Times New Roman" w:eastAsia="Times New Roman" w:hAnsi="Times New Roman" w:cs="Times New Roman"/>
          <w:sz w:val="24"/>
          <w:szCs w:val="24"/>
          <w:lang w:eastAsia="pt-BR"/>
        </w:rPr>
        <w:t>terminalidade</w:t>
      </w:r>
      <w:proofErr w:type="spellEnd"/>
      <w:r w:rsidRPr="008D250A">
        <w:rPr>
          <w:rFonts w:ascii="Times New Roman" w:eastAsia="Times New Roman" w:hAnsi="Times New Roman" w:cs="Times New Roman"/>
          <w:sz w:val="24"/>
          <w:szCs w:val="24"/>
          <w:lang w:eastAsia="pt-BR"/>
        </w:rPr>
        <w:t xml:space="preserve"> que caracterize efetiva qualificação profissional técnica para o exercício no mundo do trabalho e que possibilite a construção de itinerário formativo é conferido certificado de qualificação profissional técnica, no qual deve ser explicitado o título da ocupação certificada.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4º Aos detentores de diploma de curso técnico que concluírem, com aproveitamento, os cursos de especialização técnica de nível médio é conferido certificado de especialização técnica de nível médio, no qual deve ser explicitado o título da ocupação certificada.</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5º Os históricos escolares que acompanham os certificados e diplomas devem explicitar os componentes curriculares cursados, de acordo com o correspondente perfil profissional de conclusão, explicitando as respectivas cargas horárias, frequências e aproveitamento dos concluintes.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6º A revalidação de certificados de cursos técnicos realizados no exterior é de competência das instituições de Educação Profissional e Tecnológica integrantes do sistema federal de ensino e pelas instituições públicas credenciadas pelo órgão normativo do respectivo sistema de ensino, conforme suas disponibilidades de pessoal docente qualificado nos eixos tecnológicos pertinentes.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CAPÍTULO III</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AVALIAÇÃO DA EDUCAÇÃO PROFISSIONAL TÉCNICA DE NÍVEL MÉDIO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8" w:name="art39"/>
      <w:bookmarkEnd w:id="38"/>
      <w:r w:rsidRPr="008D250A">
        <w:rPr>
          <w:rFonts w:ascii="Times New Roman" w:eastAsia="Times New Roman" w:hAnsi="Times New Roman" w:cs="Times New Roman"/>
          <w:sz w:val="24"/>
          <w:szCs w:val="24"/>
          <w:lang w:eastAsia="pt-BR"/>
        </w:rPr>
        <w:t xml:space="preserve">Art. 39º. Na formulação e no desenvolvimento de política pública para a Educação Profissional e Tecnológica, o Ministério da Educação, em regime de colaboração com os Conselhos Nacional e Estaduais de Educação e demais órgãos dos respectivos sistemas de ensino, promoverá, periodicamente, a avaliação da Educação Profissional Técnica de Nível </w:t>
      </w:r>
      <w:proofErr w:type="gramStart"/>
      <w:r w:rsidRPr="008D250A">
        <w:rPr>
          <w:rFonts w:ascii="Times New Roman" w:eastAsia="Times New Roman" w:hAnsi="Times New Roman" w:cs="Times New Roman"/>
          <w:sz w:val="24"/>
          <w:szCs w:val="24"/>
          <w:lang w:eastAsia="pt-BR"/>
        </w:rPr>
        <w:t>Médio, garantida</w:t>
      </w:r>
      <w:proofErr w:type="gramEnd"/>
      <w:r w:rsidRPr="008D250A">
        <w:rPr>
          <w:rFonts w:ascii="Times New Roman" w:eastAsia="Times New Roman" w:hAnsi="Times New Roman" w:cs="Times New Roman"/>
          <w:sz w:val="24"/>
          <w:szCs w:val="24"/>
          <w:lang w:eastAsia="pt-BR"/>
        </w:rPr>
        <w:t xml:space="preserve"> a divulgação dos resultados, com a finalidade de: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 - promover maior articulação entre </w:t>
      </w:r>
      <w:proofErr w:type="gramStart"/>
      <w:r w:rsidRPr="008D250A">
        <w:rPr>
          <w:rFonts w:ascii="Times New Roman" w:eastAsia="Times New Roman" w:hAnsi="Times New Roman" w:cs="Times New Roman"/>
          <w:sz w:val="24"/>
          <w:szCs w:val="24"/>
          <w:lang w:eastAsia="pt-BR"/>
        </w:rPr>
        <w:t>as demandas socioeconômico-ambientais</w:t>
      </w:r>
      <w:proofErr w:type="gramEnd"/>
      <w:r w:rsidRPr="008D250A">
        <w:rPr>
          <w:rFonts w:ascii="Times New Roman" w:eastAsia="Times New Roman" w:hAnsi="Times New Roman" w:cs="Times New Roman"/>
          <w:sz w:val="24"/>
          <w:szCs w:val="24"/>
          <w:lang w:eastAsia="pt-BR"/>
        </w:rPr>
        <w:t xml:space="preserve"> e a oferta de cursos, do ponto de vista qualitativo e quantitativo;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promover a expansão de sua oferta, em cada eixo tecnológico;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III - promover a melhoria da qualidade pedagógica e efetividade social, com ênfase no acesso, na permanência e no êxito no percurso formativo e na inserção socioprofissional;</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IV - zelar pelo cumprimento das responsabilidades sociais das instituições mediante valorização de sua missão, afirmação da autonomia e da identidade institucional, atendimento às demandas socioeconômico-ambientais, promoção dos valores democráticos e respeito à diferença e à diversidade.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lastRenderedPageBreak/>
        <w:t>TÍTULO IV</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FORMAÇÃO DOCENTE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39" w:name="art40"/>
      <w:bookmarkEnd w:id="39"/>
      <w:r w:rsidRPr="008D250A">
        <w:rPr>
          <w:rFonts w:ascii="Times New Roman" w:eastAsia="Times New Roman" w:hAnsi="Times New Roman" w:cs="Times New Roman"/>
          <w:sz w:val="24"/>
          <w:szCs w:val="24"/>
          <w:lang w:eastAsia="pt-BR"/>
        </w:rPr>
        <w:t>Art. 40º. A formação inicial para a docência na Educação Profissional Técnica de Nível Médio realiza-se em cursos de graduação e programas de licenciatura ou outras formas, em consonância com a legislação e com normas específicas definidas pelo Conselho Nacional de Educação.</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Os sistemas de ensino devem viabilizar a formação a que se refere o caput deste artigo, podendo ser organizada em cooperação com o Ministério da Educação e instituições de Educação Superior.</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2º Aos professores graduados, não licenciados, em efetivo exercício na profissão docente ou aprovados em concurso público, é assegurado o direito de participar ou ter reconhecidos seus saberes profissionais em processos destinados à formação pedagógica ou à certificação da experiência docente, podendo ser considerado equivalente às licenciaturas: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I - excepcionalmente, na forma de pós-graduação lato </w:t>
      </w:r>
      <w:proofErr w:type="spellStart"/>
      <w:r w:rsidRPr="008D250A">
        <w:rPr>
          <w:rFonts w:ascii="Times New Roman" w:eastAsia="Times New Roman" w:hAnsi="Times New Roman" w:cs="Times New Roman"/>
          <w:sz w:val="24"/>
          <w:szCs w:val="24"/>
          <w:lang w:eastAsia="pt-BR"/>
        </w:rPr>
        <w:t>sensu</w:t>
      </w:r>
      <w:proofErr w:type="spellEnd"/>
      <w:r w:rsidRPr="008D250A">
        <w:rPr>
          <w:rFonts w:ascii="Times New Roman" w:eastAsia="Times New Roman" w:hAnsi="Times New Roman" w:cs="Times New Roman"/>
          <w:sz w:val="24"/>
          <w:szCs w:val="24"/>
          <w:lang w:eastAsia="pt-BR"/>
        </w:rPr>
        <w:t xml:space="preserve">, de caráter pedagógico, sendo o trabalho de conclusão de curso, preferencialmente, projeto de </w:t>
      </w:r>
      <w:proofErr w:type="gramStart"/>
      <w:r w:rsidRPr="008D250A">
        <w:rPr>
          <w:rFonts w:ascii="Times New Roman" w:eastAsia="Times New Roman" w:hAnsi="Times New Roman" w:cs="Times New Roman"/>
          <w:sz w:val="24"/>
          <w:szCs w:val="24"/>
          <w:lang w:eastAsia="pt-BR"/>
        </w:rPr>
        <w:t>intervenção relativo à prática docente</w:t>
      </w:r>
      <w:proofErr w:type="gramEnd"/>
      <w:r w:rsidRPr="008D250A">
        <w:rPr>
          <w:rFonts w:ascii="Times New Roman" w:eastAsia="Times New Roman" w:hAnsi="Times New Roman" w:cs="Times New Roman"/>
          <w:sz w:val="24"/>
          <w:szCs w:val="24"/>
          <w:lang w:eastAsia="pt-BR"/>
        </w:rPr>
        <w:t>;</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 - excepcionalmente, na forma de reconhecimento total ou parcial dos saberes profissionais de docentes, com mais de 10 (dez) anos de efetivo exercício como professores da Educação Profissional, no âmbito da Rede CERTIFIC;</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III - na forma de uma segunda licenciatura, diversa da sua graduação original, a qual o habilitará ao exercício docente.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xml:space="preserve">§ 3º O prazo para o cumprimento da excepcionalidade prevista nos incisos I e II do § 2º deste artigo para a formação pedagógica dos docentes em efetivo exercício da profissão, </w:t>
      </w:r>
      <w:proofErr w:type="spellStart"/>
      <w:r w:rsidRPr="008D250A">
        <w:rPr>
          <w:rFonts w:ascii="Times New Roman" w:eastAsia="Times New Roman" w:hAnsi="Times New Roman" w:cs="Times New Roman"/>
          <w:sz w:val="24"/>
          <w:szCs w:val="24"/>
          <w:lang w:eastAsia="pt-BR"/>
        </w:rPr>
        <w:t>encerrar-seá</w:t>
      </w:r>
      <w:proofErr w:type="spellEnd"/>
      <w:r w:rsidRPr="008D250A">
        <w:rPr>
          <w:rFonts w:ascii="Times New Roman" w:eastAsia="Times New Roman" w:hAnsi="Times New Roman" w:cs="Times New Roman"/>
          <w:sz w:val="24"/>
          <w:szCs w:val="24"/>
          <w:lang w:eastAsia="pt-BR"/>
        </w:rPr>
        <w:t xml:space="preserve"> no ano de 2020.</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4º A formação inicial não esgota as possibilidades de qualificação profissional e desenvolvimento dos professores da Educação Profissional Técnica de Nível Médio, cabendo aos sistemas e às instituições de ensino a organização e viabilização de ações destinadas à formação continuada de professores.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TÍTULO V</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DISPOSIÇÕES FINAIS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40" w:name="art41"/>
      <w:bookmarkEnd w:id="40"/>
      <w:r w:rsidRPr="008D250A">
        <w:rPr>
          <w:rFonts w:ascii="Times New Roman" w:eastAsia="Times New Roman" w:hAnsi="Times New Roman" w:cs="Times New Roman"/>
          <w:sz w:val="24"/>
          <w:szCs w:val="24"/>
          <w:lang w:eastAsia="pt-BR"/>
        </w:rPr>
        <w:t>Art. 41º. As Diretrizes Curriculares Nacionais para a Educação Profissional Técnica de Nível Médio são obrigatórias a partir do início do ano de 2013.</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1º Os sistemas e instituições de ensino que tenham condições de implantar as Diretrizes Curriculares Nacionais, poderão fazê-lo imediatamente.</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lastRenderedPageBreak/>
        <w:t xml:space="preserve"> § 2º Fica ressalvado, aos alunos matriculados no período de transição, o direito de conclusão de cursos organizados com base na Resolução CNE/CEB nº 4/1999, atualizada pela </w:t>
      </w:r>
      <w:hyperlink r:id="rId13" w:tgtFrame="_blank" w:history="1">
        <w:r w:rsidRPr="008D250A">
          <w:rPr>
            <w:rFonts w:ascii="Times New Roman" w:eastAsia="Times New Roman" w:hAnsi="Times New Roman" w:cs="Times New Roman"/>
            <w:color w:val="0000FF"/>
            <w:sz w:val="24"/>
            <w:szCs w:val="24"/>
            <w:u w:val="single"/>
            <w:lang w:eastAsia="pt-BR"/>
          </w:rPr>
          <w:t>Resolução CNE/CEB nº 1/2005</w:t>
        </w:r>
      </w:hyperlink>
      <w:r w:rsidRPr="008D250A">
        <w:rPr>
          <w:rFonts w:ascii="Times New Roman" w:eastAsia="Times New Roman" w:hAnsi="Times New Roman" w:cs="Times New Roman"/>
          <w:sz w:val="24"/>
          <w:szCs w:val="24"/>
          <w:lang w:eastAsia="pt-BR"/>
        </w:rPr>
        <w:t>, e regulamentações subsequentes.</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bookmarkStart w:id="41" w:name="art42"/>
      <w:bookmarkEnd w:id="41"/>
      <w:r w:rsidRPr="008D250A">
        <w:rPr>
          <w:rFonts w:ascii="Times New Roman" w:eastAsia="Times New Roman" w:hAnsi="Times New Roman" w:cs="Times New Roman"/>
          <w:sz w:val="24"/>
          <w:szCs w:val="24"/>
          <w:lang w:eastAsia="pt-BR"/>
        </w:rPr>
        <w:t xml:space="preserve">Art. 42º. Esta Resolução entra em vigor na data de sua publicação, revogadas as disposições em contrário, em especial as disposições da Resolução CNE/CEB nº 4/1999 e da </w:t>
      </w:r>
      <w:hyperlink r:id="rId14" w:tgtFrame="_blank" w:history="1">
        <w:r w:rsidRPr="008D250A">
          <w:rPr>
            <w:rFonts w:ascii="Times New Roman" w:eastAsia="Times New Roman" w:hAnsi="Times New Roman" w:cs="Times New Roman"/>
            <w:color w:val="0000FF"/>
            <w:sz w:val="24"/>
            <w:szCs w:val="24"/>
            <w:u w:val="single"/>
            <w:lang w:eastAsia="pt-BR"/>
          </w:rPr>
          <w:t>Resolução CNE/CEB nº 1/2005</w:t>
        </w:r>
      </w:hyperlink>
      <w:r w:rsidRPr="008D250A">
        <w:rPr>
          <w:rFonts w:ascii="Times New Roman" w:eastAsia="Times New Roman" w:hAnsi="Times New Roman" w:cs="Times New Roman"/>
          <w:sz w:val="24"/>
          <w:szCs w:val="24"/>
          <w:lang w:eastAsia="pt-BR"/>
        </w:rPr>
        <w:t>.</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8D250A">
        <w:rPr>
          <w:rFonts w:ascii="Times New Roman" w:eastAsia="Times New Roman" w:hAnsi="Times New Roman" w:cs="Times New Roman"/>
          <w:sz w:val="24"/>
          <w:szCs w:val="24"/>
          <w:lang w:eastAsia="pt-BR"/>
        </w:rPr>
        <w:t> </w:t>
      </w:r>
    </w:p>
    <w:p w:rsidR="008D250A" w:rsidRPr="008D250A" w:rsidRDefault="008D250A" w:rsidP="008D250A">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8D250A">
        <w:rPr>
          <w:rFonts w:ascii="Times New Roman" w:eastAsia="Times New Roman" w:hAnsi="Times New Roman" w:cs="Times New Roman"/>
          <w:b/>
          <w:sz w:val="24"/>
          <w:szCs w:val="24"/>
          <w:lang w:eastAsia="pt-BR"/>
        </w:rPr>
        <w:t>RAIMUNDO MOACIR MENDES FEITOSA</w:t>
      </w:r>
    </w:p>
    <w:p w:rsidR="00463C46" w:rsidRDefault="00463C46"/>
    <w:sectPr w:rsidR="00463C46" w:rsidSect="00463C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8D250A"/>
    <w:rsid w:val="0002679E"/>
    <w:rsid w:val="00463C46"/>
    <w:rsid w:val="005E2738"/>
    <w:rsid w:val="005E2E28"/>
    <w:rsid w:val="008D250A"/>
    <w:rsid w:val="00A92F7F"/>
    <w:rsid w:val="00EC78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46"/>
  </w:style>
  <w:style w:type="paragraph" w:styleId="Ttulo2">
    <w:name w:val="heading 2"/>
    <w:basedOn w:val="Normal"/>
    <w:link w:val="Ttulo2Char"/>
    <w:uiPriority w:val="9"/>
    <w:qFormat/>
    <w:rsid w:val="008D250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D250A"/>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8D250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D250A"/>
    <w:rPr>
      <w:color w:val="0000FF"/>
      <w:u w:val="single"/>
    </w:rPr>
  </w:style>
</w:styles>
</file>

<file path=word/webSettings.xml><?xml version="1.0" encoding="utf-8"?>
<w:webSettings xmlns:r="http://schemas.openxmlformats.org/officeDocument/2006/relationships" xmlns:w="http://schemas.openxmlformats.org/wordprocessingml/2006/main">
  <w:divs>
    <w:div w:id="1546139090">
      <w:bodyDiv w:val="1"/>
      <w:marLeft w:val="0"/>
      <w:marRight w:val="0"/>
      <w:marTop w:val="0"/>
      <w:marBottom w:val="0"/>
      <w:divBdr>
        <w:top w:val="none" w:sz="0" w:space="0" w:color="auto"/>
        <w:left w:val="none" w:sz="0" w:space="0" w:color="auto"/>
        <w:bottom w:val="none" w:sz="0" w:space="0" w:color="auto"/>
        <w:right w:val="none" w:sz="0" w:space="0" w:color="auto"/>
      </w:divBdr>
      <w:divsChild>
        <w:div w:id="767846316">
          <w:marLeft w:val="0"/>
          <w:marRight w:val="0"/>
          <w:marTop w:val="0"/>
          <w:marBottom w:val="0"/>
          <w:divBdr>
            <w:top w:val="none" w:sz="0" w:space="0" w:color="auto"/>
            <w:left w:val="none" w:sz="0" w:space="0" w:color="auto"/>
            <w:bottom w:val="none" w:sz="0" w:space="0" w:color="auto"/>
            <w:right w:val="none" w:sz="0" w:space="0" w:color="auto"/>
          </w:divBdr>
          <w:divsChild>
            <w:div w:id="11967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web.com.br/legislacao/?legislacao=84611" TargetMode="External"/><Relationship Id="rId13" Type="http://schemas.openxmlformats.org/officeDocument/2006/relationships/hyperlink" Target="http://www.legisweb.com.br/legislacao/?legislacao=103150" TargetMode="External"/><Relationship Id="rId3" Type="http://schemas.openxmlformats.org/officeDocument/2006/relationships/webSettings" Target="webSettings.xml"/><Relationship Id="rId7" Type="http://schemas.openxmlformats.org/officeDocument/2006/relationships/hyperlink" Target="http://www.legisweb.com.br/legislacao/?legislacao=245343" TargetMode="External"/><Relationship Id="rId12" Type="http://schemas.openxmlformats.org/officeDocument/2006/relationships/hyperlink" Target="http://www.legisweb.com.br/legislacao/?legislacao=8714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egisweb.com.br/legislacao/?legislacao=245343" TargetMode="External"/><Relationship Id="rId11" Type="http://schemas.openxmlformats.org/officeDocument/2006/relationships/hyperlink" Target="http://www.legisweb.com.br/legislacao/?legislacao=245343" TargetMode="External"/><Relationship Id="rId5" Type="http://schemas.openxmlformats.org/officeDocument/2006/relationships/hyperlink" Target="http://www.legisweb.com.br/legislacao/?legislacao=84416" TargetMode="External"/><Relationship Id="rId15" Type="http://schemas.openxmlformats.org/officeDocument/2006/relationships/fontTable" Target="fontTable.xml"/><Relationship Id="rId10" Type="http://schemas.openxmlformats.org/officeDocument/2006/relationships/hyperlink" Target="http://www.legisweb.com.br/legislacao/?legislacao=245343" TargetMode="External"/><Relationship Id="rId4" Type="http://schemas.openxmlformats.org/officeDocument/2006/relationships/hyperlink" Target="http://www.legisweb.com.br/legislacao/?legislacao=79483" TargetMode="External"/><Relationship Id="rId9" Type="http://schemas.openxmlformats.org/officeDocument/2006/relationships/hyperlink" Target="http://www.legisweb.com.br/legislacao/?legislacao=87189" TargetMode="External"/><Relationship Id="rId14" Type="http://schemas.openxmlformats.org/officeDocument/2006/relationships/hyperlink" Target="http://www.legisweb.com.br/legislacao/?legislacao=10315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6506</Words>
  <Characters>35136</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edsonpedagogico</dc:creator>
  <cp:lastModifiedBy>edsonpedagogico</cp:lastModifiedBy>
  <cp:revision>3</cp:revision>
  <dcterms:created xsi:type="dcterms:W3CDTF">2012-09-24T15:24:00Z</dcterms:created>
  <dcterms:modified xsi:type="dcterms:W3CDTF">2012-09-24T15:36:00Z</dcterms:modified>
</cp:coreProperties>
</file>