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5E" w:rsidRPr="00611591" w:rsidRDefault="00070B5E" w:rsidP="00070B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MINISTÉRIO DA EDUCAÇÃO</w:t>
      </w:r>
    </w:p>
    <w:p w:rsidR="00070B5E" w:rsidRPr="00611591" w:rsidRDefault="00070B5E" w:rsidP="00070B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GABINETE DO MINISTRO</w:t>
      </w:r>
    </w:p>
    <w:p w:rsidR="00070B5E" w:rsidRPr="00611591" w:rsidRDefault="00070B5E" w:rsidP="00070B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 xml:space="preserve">PORTARIA Nº 160, DE </w:t>
      </w:r>
      <w:proofErr w:type="gramStart"/>
      <w:r w:rsidRPr="00611591">
        <w:rPr>
          <w:rFonts w:ascii="Arial" w:hAnsi="Arial" w:cs="Arial"/>
          <w:b/>
          <w:sz w:val="20"/>
          <w:szCs w:val="20"/>
        </w:rPr>
        <w:t>5</w:t>
      </w:r>
      <w:proofErr w:type="gramEnd"/>
      <w:r w:rsidRPr="00611591">
        <w:rPr>
          <w:rFonts w:ascii="Arial" w:hAnsi="Arial" w:cs="Arial"/>
          <w:b/>
          <w:sz w:val="20"/>
          <w:szCs w:val="20"/>
        </w:rPr>
        <w:t xml:space="preserve"> DE MARÇO DE 2013</w:t>
      </w:r>
    </w:p>
    <w:p w:rsid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Pr="00070B5E" w:rsidRDefault="00070B5E" w:rsidP="00070B5E">
      <w:pPr>
        <w:spacing w:after="0"/>
        <w:ind w:left="4111"/>
        <w:jc w:val="both"/>
        <w:rPr>
          <w:rFonts w:ascii="Arial" w:hAnsi="Arial" w:cs="Arial"/>
          <w:sz w:val="20"/>
          <w:szCs w:val="20"/>
        </w:rPr>
      </w:pPr>
      <w:r w:rsidRPr="00070B5E">
        <w:rPr>
          <w:rFonts w:ascii="Arial" w:hAnsi="Arial" w:cs="Arial"/>
          <w:sz w:val="20"/>
          <w:szCs w:val="20"/>
        </w:rPr>
        <w:t xml:space="preserve">Dispõe sobre a habilitação das instituições privadas de </w:t>
      </w:r>
      <w:r>
        <w:rPr>
          <w:rFonts w:ascii="Arial" w:hAnsi="Arial" w:cs="Arial"/>
          <w:sz w:val="20"/>
          <w:szCs w:val="20"/>
        </w:rPr>
        <w:t xml:space="preserve">ensino superior e de educação </w:t>
      </w:r>
      <w:r w:rsidRPr="00070B5E">
        <w:rPr>
          <w:rFonts w:ascii="Arial" w:hAnsi="Arial" w:cs="Arial"/>
          <w:sz w:val="20"/>
          <w:szCs w:val="20"/>
        </w:rPr>
        <w:t xml:space="preserve">profissional técnica de nível médio e sobre a adesão das respectivas mantenedoras ao Programa Nacional de Acesso ao Ensino Técnico e Emprego -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>, e dá outras providências.</w:t>
      </w:r>
    </w:p>
    <w:p w:rsid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0B5E">
        <w:rPr>
          <w:rFonts w:ascii="Arial" w:hAnsi="Arial" w:cs="Arial"/>
          <w:sz w:val="20"/>
          <w:szCs w:val="20"/>
        </w:rPr>
        <w:t>O MINISTRO DE ESTADO DA EDUCAÇÃO, INTERINO, no uso das atribuições que lhe</w:t>
      </w:r>
      <w:proofErr w:type="gramStart"/>
      <w:r w:rsidRPr="00070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foram </w:t>
      </w:r>
      <w:r w:rsidRPr="00070B5E">
        <w:rPr>
          <w:rFonts w:ascii="Arial" w:hAnsi="Arial" w:cs="Arial"/>
          <w:sz w:val="20"/>
          <w:szCs w:val="20"/>
        </w:rPr>
        <w:t xml:space="preserve">conferidas pelo art.6º-A, caput, §§1º, 3º e 4º, e art. 10, parágrafo único, da Lei nº 12.513, de 26 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de outubro de 2011, resolve:</w:t>
      </w:r>
    </w:p>
    <w:p w:rsid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0B5E">
        <w:rPr>
          <w:rFonts w:ascii="Arial" w:hAnsi="Arial" w:cs="Arial"/>
          <w:b/>
          <w:sz w:val="20"/>
          <w:szCs w:val="20"/>
        </w:rPr>
        <w:t>CAPÍTULO I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0B5E">
        <w:rPr>
          <w:rFonts w:ascii="Arial" w:hAnsi="Arial" w:cs="Arial"/>
          <w:b/>
          <w:sz w:val="20"/>
          <w:szCs w:val="20"/>
        </w:rPr>
        <w:t>DAS DISPOSIÇÕES GERAIS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Art. 1º Para ofertar cursos de educação profissional técnica de nível médio e cursos</w:t>
      </w:r>
      <w:proofErr w:type="gramStart"/>
      <w:r w:rsidRPr="00070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de </w:t>
      </w:r>
      <w:r w:rsidRPr="00070B5E">
        <w:rPr>
          <w:rFonts w:ascii="Arial" w:hAnsi="Arial" w:cs="Arial"/>
          <w:sz w:val="20"/>
          <w:szCs w:val="20"/>
        </w:rPr>
        <w:t>formação inicial e continuada ou de qualificação profissional</w:t>
      </w:r>
      <w:r>
        <w:rPr>
          <w:rFonts w:ascii="Arial" w:hAnsi="Arial" w:cs="Arial"/>
          <w:sz w:val="20"/>
          <w:szCs w:val="20"/>
        </w:rPr>
        <w:t xml:space="preserve"> no âmbito do Programa Nacional </w:t>
      </w:r>
      <w:r w:rsidRPr="00070B5E">
        <w:rPr>
          <w:rFonts w:ascii="Arial" w:hAnsi="Arial" w:cs="Arial"/>
          <w:sz w:val="20"/>
          <w:szCs w:val="20"/>
        </w:rPr>
        <w:t>de Acesso ao Ensino Técnico e Emprego (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 xml:space="preserve">), as </w:t>
      </w:r>
      <w:r>
        <w:rPr>
          <w:rFonts w:ascii="Arial" w:hAnsi="Arial" w:cs="Arial"/>
          <w:sz w:val="20"/>
          <w:szCs w:val="20"/>
        </w:rPr>
        <w:t xml:space="preserve">instituições privadas de ensino </w:t>
      </w:r>
      <w:r w:rsidRPr="00070B5E">
        <w:rPr>
          <w:rFonts w:ascii="Arial" w:hAnsi="Arial" w:cs="Arial"/>
          <w:sz w:val="20"/>
          <w:szCs w:val="20"/>
        </w:rPr>
        <w:t xml:space="preserve">superior e de 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educação profissional técnica de níve</w:t>
      </w:r>
      <w:r>
        <w:rPr>
          <w:rFonts w:ascii="Arial" w:hAnsi="Arial" w:cs="Arial"/>
          <w:sz w:val="20"/>
          <w:szCs w:val="20"/>
        </w:rPr>
        <w:t xml:space="preserve">l médio deverão ser previamente </w:t>
      </w:r>
      <w:r w:rsidRPr="00070B5E">
        <w:rPr>
          <w:rFonts w:ascii="Arial" w:hAnsi="Arial" w:cs="Arial"/>
          <w:sz w:val="20"/>
          <w:szCs w:val="20"/>
        </w:rPr>
        <w:t xml:space="preserve">habilitadas pelo Ministério da 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Educação, e suas mantene</w:t>
      </w:r>
      <w:r>
        <w:rPr>
          <w:rFonts w:ascii="Arial" w:hAnsi="Arial" w:cs="Arial"/>
          <w:sz w:val="20"/>
          <w:szCs w:val="20"/>
        </w:rPr>
        <w:t xml:space="preserve">doras deverão fazer a adesão ao </w:t>
      </w:r>
      <w:r w:rsidRPr="00070B5E">
        <w:rPr>
          <w:rFonts w:ascii="Arial" w:hAnsi="Arial" w:cs="Arial"/>
          <w:sz w:val="20"/>
          <w:szCs w:val="20"/>
        </w:rPr>
        <w:t xml:space="preserve">Programa, conforme as normas 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estabelecidas nesta Portaria.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Art. 2º Para os fins desta Portaria</w:t>
      </w:r>
      <w:proofErr w:type="gramStart"/>
      <w:r w:rsidRPr="00070B5E">
        <w:rPr>
          <w:rFonts w:ascii="Arial" w:hAnsi="Arial" w:cs="Arial"/>
          <w:sz w:val="20"/>
          <w:szCs w:val="20"/>
        </w:rPr>
        <w:t>, consideram-se</w:t>
      </w:r>
      <w:proofErr w:type="gramEnd"/>
      <w:r w:rsidRPr="00070B5E">
        <w:rPr>
          <w:rFonts w:ascii="Arial" w:hAnsi="Arial" w:cs="Arial"/>
          <w:sz w:val="20"/>
          <w:szCs w:val="20"/>
        </w:rPr>
        <w:t>: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 - Cursos de Educação Profissional e Tecnológica: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a) cursos de educação profissional técnica de nível médio, que atendam às diretrizes curriculares nacionais definidas pelo Conselho Nacional </w:t>
      </w:r>
      <w:r>
        <w:rPr>
          <w:rFonts w:ascii="Arial" w:hAnsi="Arial" w:cs="Arial"/>
          <w:sz w:val="20"/>
          <w:szCs w:val="20"/>
        </w:rPr>
        <w:t xml:space="preserve">de Educação, bem como às demais </w:t>
      </w:r>
      <w:r w:rsidRPr="00070B5E">
        <w:rPr>
          <w:rFonts w:ascii="Arial" w:hAnsi="Arial" w:cs="Arial"/>
          <w:sz w:val="20"/>
          <w:szCs w:val="20"/>
        </w:rPr>
        <w:t xml:space="preserve">condições estabelecidas na legislação aplicável, e que </w:t>
      </w:r>
      <w:r>
        <w:rPr>
          <w:rFonts w:ascii="Arial" w:hAnsi="Arial" w:cs="Arial"/>
          <w:sz w:val="20"/>
          <w:szCs w:val="20"/>
        </w:rPr>
        <w:t xml:space="preserve">constem do Catálogo Nacional de </w:t>
      </w:r>
      <w:r w:rsidRPr="00070B5E">
        <w:rPr>
          <w:rFonts w:ascii="Arial" w:hAnsi="Arial" w:cs="Arial"/>
          <w:sz w:val="20"/>
          <w:szCs w:val="20"/>
        </w:rPr>
        <w:t xml:space="preserve">Cursos Técnicos, organizado pelo Ministério da Educação; </w:t>
      </w:r>
      <w:proofErr w:type="gramStart"/>
      <w:r w:rsidRPr="00070B5E">
        <w:rPr>
          <w:rFonts w:ascii="Arial" w:hAnsi="Arial" w:cs="Arial"/>
          <w:sz w:val="20"/>
          <w:szCs w:val="20"/>
        </w:rPr>
        <w:t>e</w:t>
      </w:r>
      <w:proofErr w:type="gramEnd"/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b) cursos de formação inicial e continuada ou qualificação profissional, que contem com carga horária mínima de 160 (cento e sessenta) horas</w:t>
      </w:r>
      <w:r w:rsidR="000738A2">
        <w:rPr>
          <w:rFonts w:ascii="Arial" w:hAnsi="Arial" w:cs="Arial"/>
          <w:sz w:val="20"/>
          <w:szCs w:val="20"/>
        </w:rPr>
        <w:t xml:space="preserve"> e que constem do Guia </w:t>
      </w:r>
      <w:proofErr w:type="spellStart"/>
      <w:r w:rsidR="000738A2">
        <w:rPr>
          <w:rFonts w:ascii="Arial" w:hAnsi="Arial" w:cs="Arial"/>
          <w:sz w:val="20"/>
          <w:szCs w:val="20"/>
        </w:rPr>
        <w:t>Pronatec</w:t>
      </w:r>
      <w:proofErr w:type="spellEnd"/>
      <w:r w:rsidR="000738A2"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de Cursos FIC, elaborado pelo Ministério da Educação.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II - Unidade de ensino: cada localidade em que a instituição de ensino tem infraestrutura e autorização para ofertar cursos;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III - SISTEC: Sistema Nacional de Informa</w:t>
      </w:r>
      <w:r>
        <w:rPr>
          <w:rFonts w:ascii="Arial" w:hAnsi="Arial" w:cs="Arial"/>
          <w:sz w:val="20"/>
          <w:szCs w:val="20"/>
        </w:rPr>
        <w:t xml:space="preserve">ções da Educação Profissional e </w:t>
      </w:r>
      <w:r w:rsidRPr="00070B5E">
        <w:rPr>
          <w:rFonts w:ascii="Arial" w:hAnsi="Arial" w:cs="Arial"/>
          <w:sz w:val="20"/>
          <w:szCs w:val="20"/>
        </w:rPr>
        <w:t>Tecnológica, sistema eletrônico de gerenciamento de i</w:t>
      </w:r>
      <w:r>
        <w:rPr>
          <w:rFonts w:ascii="Arial" w:hAnsi="Arial" w:cs="Arial"/>
          <w:sz w:val="20"/>
          <w:szCs w:val="20"/>
        </w:rPr>
        <w:t xml:space="preserve">nformações relativas à educação </w:t>
      </w:r>
      <w:r w:rsidRPr="00070B5E">
        <w:rPr>
          <w:rFonts w:ascii="Arial" w:hAnsi="Arial" w:cs="Arial"/>
          <w:sz w:val="20"/>
          <w:szCs w:val="20"/>
        </w:rPr>
        <w:t>profissional e tecnológica;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IV - Sistema </w:t>
      </w:r>
      <w:proofErr w:type="spellStart"/>
      <w:r w:rsidRPr="00070B5E">
        <w:rPr>
          <w:rFonts w:ascii="Arial" w:hAnsi="Arial" w:cs="Arial"/>
          <w:sz w:val="20"/>
          <w:szCs w:val="20"/>
        </w:rPr>
        <w:t>e-MEC</w:t>
      </w:r>
      <w:proofErr w:type="spellEnd"/>
      <w:r w:rsidRPr="00070B5E">
        <w:rPr>
          <w:rFonts w:ascii="Arial" w:hAnsi="Arial" w:cs="Arial"/>
          <w:sz w:val="20"/>
          <w:szCs w:val="20"/>
        </w:rPr>
        <w:t xml:space="preserve">: sistema eletrônico de fluxo de trabalho e gerenciamento de informações relativas aos processos de regulação, avaliação e supervisão da </w:t>
      </w:r>
      <w:r>
        <w:rPr>
          <w:rFonts w:ascii="Arial" w:hAnsi="Arial" w:cs="Arial"/>
          <w:sz w:val="20"/>
          <w:szCs w:val="20"/>
        </w:rPr>
        <w:t xml:space="preserve">educação </w:t>
      </w:r>
      <w:r w:rsidRPr="00070B5E">
        <w:rPr>
          <w:rFonts w:ascii="Arial" w:hAnsi="Arial" w:cs="Arial"/>
          <w:sz w:val="20"/>
          <w:szCs w:val="20"/>
        </w:rPr>
        <w:t>superior;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V - FIES Técnico: Fundo de Financiamento Estudantil, na modalidade de educação profissional e tecnológica, para concessão de financiamento a</w:t>
      </w:r>
      <w:r>
        <w:rPr>
          <w:rFonts w:ascii="Arial" w:hAnsi="Arial" w:cs="Arial"/>
          <w:sz w:val="20"/>
          <w:szCs w:val="20"/>
        </w:rPr>
        <w:t xml:space="preserve"> empresas e a estudante, de que </w:t>
      </w:r>
      <w:r w:rsidRPr="00070B5E">
        <w:rPr>
          <w:rFonts w:ascii="Arial" w:hAnsi="Arial" w:cs="Arial"/>
          <w:sz w:val="20"/>
          <w:szCs w:val="20"/>
        </w:rPr>
        <w:t>trata a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Lei nº 10.260, de 12 de julho de 2001, alterada pela Lei nº 12.513, de 2011;</w:t>
      </w:r>
    </w:p>
    <w:p w:rsidR="00DC6F7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VI - </w:t>
      </w:r>
      <w:proofErr w:type="spellStart"/>
      <w:proofErr w:type="gramStart"/>
      <w:r w:rsidRPr="00070B5E">
        <w:rPr>
          <w:rFonts w:ascii="Arial" w:hAnsi="Arial" w:cs="Arial"/>
          <w:sz w:val="20"/>
          <w:szCs w:val="20"/>
        </w:rPr>
        <w:t>SisFIES</w:t>
      </w:r>
      <w:proofErr w:type="spellEnd"/>
      <w:proofErr w:type="gramEnd"/>
      <w:r w:rsidRPr="00070B5E">
        <w:rPr>
          <w:rFonts w:ascii="Arial" w:hAnsi="Arial" w:cs="Arial"/>
          <w:sz w:val="20"/>
          <w:szCs w:val="20"/>
        </w:rPr>
        <w:t xml:space="preserve">-Técnico: Sistema Informatizado do FIES Técnico; </w:t>
      </w:r>
    </w:p>
    <w:p w:rsidR="00463C46" w:rsidRPr="00070B5E" w:rsidRDefault="00DC6F7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VII - Bolsa-Formação Estudante: modalidade da Bolsa-Formação para financiamen</w:t>
      </w:r>
      <w:r w:rsidR="00070B5E">
        <w:rPr>
          <w:rFonts w:ascii="Arial" w:hAnsi="Arial" w:cs="Arial"/>
          <w:sz w:val="20"/>
          <w:szCs w:val="20"/>
        </w:rPr>
        <w:t xml:space="preserve">to de cursos técnicos no âmbito </w:t>
      </w:r>
      <w:r w:rsidR="00070B5E" w:rsidRPr="00070B5E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070B5E"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="00070B5E" w:rsidRPr="00070B5E">
        <w:rPr>
          <w:rFonts w:ascii="Arial" w:hAnsi="Arial" w:cs="Arial"/>
          <w:sz w:val="20"/>
          <w:szCs w:val="20"/>
        </w:rPr>
        <w:t xml:space="preserve"> em instituições privadas de educação profissional </w:t>
      </w:r>
      <w:r w:rsidR="00070B5E">
        <w:rPr>
          <w:rFonts w:ascii="Arial" w:hAnsi="Arial" w:cs="Arial"/>
          <w:sz w:val="20"/>
          <w:szCs w:val="20"/>
        </w:rPr>
        <w:t xml:space="preserve">técnica de nível médio e de </w:t>
      </w:r>
      <w:r w:rsidR="00070B5E" w:rsidRPr="00070B5E">
        <w:rPr>
          <w:rFonts w:ascii="Arial" w:hAnsi="Arial" w:cs="Arial"/>
          <w:sz w:val="20"/>
          <w:szCs w:val="20"/>
        </w:rPr>
        <w:t>ensino superior;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070B5E">
        <w:rPr>
          <w:rFonts w:ascii="Arial" w:hAnsi="Arial" w:cs="Arial"/>
          <w:sz w:val="20"/>
          <w:szCs w:val="20"/>
        </w:rPr>
        <w:t>VIII - instituições de ensino privadas: aquelas classificadas na categoria administrativa privada, conforme definição do art. 19, inciso II, da Lei nº 9.</w:t>
      </w:r>
      <w:r>
        <w:rPr>
          <w:rFonts w:ascii="Arial" w:hAnsi="Arial" w:cs="Arial"/>
          <w:sz w:val="20"/>
          <w:szCs w:val="20"/>
        </w:rPr>
        <w:t xml:space="preserve">394, de 20 de dezembro de 1996, </w:t>
      </w:r>
      <w:r w:rsidRPr="00070B5E">
        <w:rPr>
          <w:rFonts w:ascii="Arial" w:hAnsi="Arial" w:cs="Arial"/>
          <w:sz w:val="20"/>
          <w:szCs w:val="20"/>
        </w:rPr>
        <w:t>nelas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incluídas as previstas no artigo 240 da Constituição Federal de 1988;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IX - IPES: instituições privadas de ensino superior;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X - IPEPTNM: instituições privadas de educação profissional técnica de nível médio;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XI - habilitação: processo que torna a unidade de ensino privada apta a ofertar cursos no âmbito do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 xml:space="preserve">, mediante aferição de indicadores de qualidade; </w:t>
      </w:r>
      <w:proofErr w:type="gramStart"/>
      <w:r w:rsidRPr="00070B5E">
        <w:rPr>
          <w:rFonts w:ascii="Arial" w:hAnsi="Arial" w:cs="Arial"/>
          <w:sz w:val="20"/>
          <w:szCs w:val="20"/>
        </w:rPr>
        <w:t>e</w:t>
      </w:r>
      <w:proofErr w:type="gramEnd"/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XII - adesão: processo de vinculação da entidade mantenedora de instituição de ensino privada ao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>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Art. 3º A habilitação é de responsabilidade da unidade de ensino ofertante, e a </w:t>
      </w:r>
      <w:r w:rsidR="000738A2">
        <w:rPr>
          <w:rFonts w:ascii="Arial" w:hAnsi="Arial" w:cs="Arial"/>
          <w:sz w:val="20"/>
          <w:szCs w:val="20"/>
        </w:rPr>
        <w:t xml:space="preserve">adesão </w:t>
      </w:r>
      <w:r w:rsidRPr="00070B5E">
        <w:rPr>
          <w:rFonts w:ascii="Arial" w:hAnsi="Arial" w:cs="Arial"/>
          <w:sz w:val="20"/>
          <w:szCs w:val="20"/>
        </w:rPr>
        <w:t>é de responsabilidade da entidade mantenedora da instituição de ensino.</w:t>
      </w:r>
    </w:p>
    <w:p w:rsid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0B5E">
        <w:rPr>
          <w:rFonts w:ascii="Arial" w:hAnsi="Arial" w:cs="Arial"/>
          <w:b/>
          <w:sz w:val="20"/>
          <w:szCs w:val="20"/>
        </w:rPr>
        <w:tab/>
        <w:t>CAPÍTULO II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0B5E">
        <w:rPr>
          <w:rFonts w:ascii="Arial" w:hAnsi="Arial" w:cs="Arial"/>
          <w:b/>
          <w:sz w:val="20"/>
          <w:szCs w:val="20"/>
        </w:rPr>
        <w:t>DA HABILITAÇÃO DE UNIDADES DE ENSINO OFERTANTES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Seção I - Das Disposições Gerais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Art. 4º A habilitação de unidades de ensino consiste em coleta de informações para análise institucional, enquadramento em requisitos de qualida</w:t>
      </w:r>
      <w:r>
        <w:rPr>
          <w:rFonts w:ascii="Arial" w:hAnsi="Arial" w:cs="Arial"/>
          <w:sz w:val="20"/>
          <w:szCs w:val="20"/>
        </w:rPr>
        <w:t xml:space="preserve">de definidos pelo Ministério da </w:t>
      </w:r>
      <w:r w:rsidRPr="00070B5E">
        <w:rPr>
          <w:rFonts w:ascii="Arial" w:hAnsi="Arial" w:cs="Arial"/>
          <w:sz w:val="20"/>
          <w:szCs w:val="20"/>
        </w:rPr>
        <w:t>Educação e, quando necessário, avaliação in loco.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§ 1º As avaliações in loco têm o objetivo de averiguar e complementar as </w:t>
      </w:r>
      <w:r>
        <w:rPr>
          <w:rFonts w:ascii="Arial" w:hAnsi="Arial" w:cs="Arial"/>
          <w:sz w:val="20"/>
          <w:szCs w:val="20"/>
        </w:rPr>
        <w:t xml:space="preserve">informações </w:t>
      </w:r>
      <w:r w:rsidRPr="00070B5E">
        <w:rPr>
          <w:rFonts w:ascii="Arial" w:hAnsi="Arial" w:cs="Arial"/>
          <w:sz w:val="20"/>
          <w:szCs w:val="20"/>
        </w:rPr>
        <w:t xml:space="preserve">prestadas pela unidade de ensino, relativas às condições necessárias à habilitação ao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>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§ 2º As instituições de ensino superior e aquelas de que trata o art. 20 da Lei nº 12.513, de 2011, ficam dispensadas da avaliação in loco.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§ 3º</w:t>
      </w:r>
      <w:r w:rsidR="00062F64">
        <w:rPr>
          <w:rFonts w:ascii="Arial" w:hAnsi="Arial" w:cs="Arial"/>
          <w:sz w:val="20"/>
          <w:szCs w:val="20"/>
        </w:rPr>
        <w:t xml:space="preserve"> Para se submeter ao processo d</w:t>
      </w:r>
      <w:r w:rsidRPr="00070B5E">
        <w:rPr>
          <w:rFonts w:ascii="Arial" w:hAnsi="Arial" w:cs="Arial"/>
          <w:sz w:val="20"/>
          <w:szCs w:val="20"/>
        </w:rPr>
        <w:t>e habilitação, as unidades de ensino deverão formalizar a solicitação diretamente no SISTEC.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§ 4º É condição para a habilitação que a unidade de ensino estej</w:t>
      </w:r>
      <w:r w:rsidR="000738A2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0738A2">
        <w:rPr>
          <w:rFonts w:ascii="Arial" w:hAnsi="Arial" w:cs="Arial"/>
          <w:sz w:val="20"/>
          <w:szCs w:val="20"/>
        </w:rPr>
        <w:t xml:space="preserve">cadastrada e ativa </w:t>
      </w:r>
      <w:r w:rsidRPr="00070B5E">
        <w:rPr>
          <w:rFonts w:ascii="Arial" w:hAnsi="Arial" w:cs="Arial"/>
          <w:sz w:val="20"/>
          <w:szCs w:val="20"/>
        </w:rPr>
        <w:t>no SISTEC</w:t>
      </w:r>
      <w:proofErr w:type="gramEnd"/>
      <w:r w:rsidRPr="00070B5E">
        <w:rPr>
          <w:rFonts w:ascii="Arial" w:hAnsi="Arial" w:cs="Arial"/>
          <w:sz w:val="20"/>
          <w:szCs w:val="20"/>
        </w:rPr>
        <w:t xml:space="preserve"> e, adicionalmente, no caso de instituição de ensino superior, no </w:t>
      </w:r>
      <w:proofErr w:type="spellStart"/>
      <w:r w:rsidRPr="00070B5E">
        <w:rPr>
          <w:rFonts w:ascii="Arial" w:hAnsi="Arial" w:cs="Arial"/>
          <w:sz w:val="20"/>
          <w:szCs w:val="20"/>
        </w:rPr>
        <w:t>e-MEC</w:t>
      </w:r>
      <w:proofErr w:type="spellEnd"/>
      <w:r w:rsidRPr="00070B5E">
        <w:rPr>
          <w:rFonts w:ascii="Arial" w:hAnsi="Arial" w:cs="Arial"/>
          <w:sz w:val="20"/>
          <w:szCs w:val="20"/>
        </w:rPr>
        <w:t>.</w:t>
      </w:r>
    </w:p>
    <w:p w:rsidR="00BB20E4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Art. 5º A habilitação das unidades de ensino compete à Secretaria de Educação Profissional e Tecnológica (SETEC) do Ministério da Educação (MEC).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B5E" w:rsidRPr="00070B5E" w:rsidRDefault="00BB20E4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Art. 6º As instituições privadas que tiverem unidades de ensino consideradas </w:t>
      </w:r>
      <w:r w:rsidR="00070B5E">
        <w:rPr>
          <w:rFonts w:ascii="Arial" w:hAnsi="Arial" w:cs="Arial"/>
          <w:sz w:val="20"/>
          <w:szCs w:val="20"/>
        </w:rPr>
        <w:t xml:space="preserve">habilitadas deverão tomar as </w:t>
      </w:r>
      <w:r w:rsidR="00070B5E" w:rsidRPr="00070B5E">
        <w:rPr>
          <w:rFonts w:ascii="Arial" w:hAnsi="Arial" w:cs="Arial"/>
          <w:sz w:val="20"/>
          <w:szCs w:val="20"/>
        </w:rPr>
        <w:t xml:space="preserve">providências para a adesão de sua mantenedora junto ao </w:t>
      </w:r>
      <w:proofErr w:type="spellStart"/>
      <w:r w:rsidR="00070B5E"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="00070B5E" w:rsidRPr="00070B5E">
        <w:rPr>
          <w:rFonts w:ascii="Arial" w:hAnsi="Arial" w:cs="Arial"/>
          <w:sz w:val="20"/>
          <w:szCs w:val="20"/>
        </w:rPr>
        <w:t>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§ 1º As mantenedoras terão prazo de até 90 (noventa) dias, contados a partir do resultado do pedido de habilitação de unidades de ensino no SISTEC, pa</w:t>
      </w:r>
      <w:r>
        <w:rPr>
          <w:rFonts w:ascii="Arial" w:hAnsi="Arial" w:cs="Arial"/>
          <w:sz w:val="20"/>
          <w:szCs w:val="20"/>
        </w:rPr>
        <w:t xml:space="preserve">ra solicitar a adesão </w:t>
      </w:r>
      <w:r w:rsidRPr="00070B5E">
        <w:rPr>
          <w:rFonts w:ascii="Arial" w:hAnsi="Arial" w:cs="Arial"/>
          <w:sz w:val="20"/>
          <w:szCs w:val="20"/>
        </w:rPr>
        <w:t xml:space="preserve">ao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>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§ 2º Após o prazo estabelecido no § 1º deste artigo, a habilitação concedida será tornada sem efeito e será necessário novo processo de ha</w:t>
      </w:r>
      <w:r>
        <w:rPr>
          <w:rFonts w:ascii="Arial" w:hAnsi="Arial" w:cs="Arial"/>
          <w:sz w:val="20"/>
          <w:szCs w:val="20"/>
        </w:rPr>
        <w:t xml:space="preserve">bilitação para a solicitação de </w:t>
      </w:r>
      <w:r w:rsidRPr="00070B5E">
        <w:rPr>
          <w:rFonts w:ascii="Arial" w:hAnsi="Arial" w:cs="Arial"/>
          <w:sz w:val="20"/>
          <w:szCs w:val="20"/>
        </w:rPr>
        <w:t>adesão.</w:t>
      </w:r>
    </w:p>
    <w:p w:rsid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Art. 7º A SETEC/MEC poderá realizar, a qualquer tempo, visitas de monitoramento e supervisão às unidades de ensino habilitadas.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Art. 8º A habilitação das unidades de ensino para a adesão ao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 xml:space="preserve"> não dispensará a necessária regulação pelos órgãos competen</w:t>
      </w:r>
      <w:r>
        <w:rPr>
          <w:rFonts w:ascii="Arial" w:hAnsi="Arial" w:cs="Arial"/>
          <w:sz w:val="20"/>
          <w:szCs w:val="20"/>
        </w:rPr>
        <w:t xml:space="preserve">tes dos respectivos sistemas de </w:t>
      </w:r>
      <w:r w:rsidRPr="00070B5E">
        <w:rPr>
          <w:rFonts w:ascii="Arial" w:hAnsi="Arial" w:cs="Arial"/>
          <w:sz w:val="20"/>
          <w:szCs w:val="20"/>
        </w:rPr>
        <w:t>ensino.</w:t>
      </w:r>
    </w:p>
    <w:p w:rsid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0B5E">
        <w:rPr>
          <w:rFonts w:ascii="Arial" w:hAnsi="Arial" w:cs="Arial"/>
          <w:b/>
          <w:sz w:val="20"/>
          <w:szCs w:val="20"/>
        </w:rPr>
        <w:t>Seção II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0B5E">
        <w:rPr>
          <w:rFonts w:ascii="Arial" w:hAnsi="Arial" w:cs="Arial"/>
          <w:b/>
          <w:sz w:val="20"/>
          <w:szCs w:val="20"/>
        </w:rPr>
        <w:t>Da Habilitação de Unidade de Ensino de Instituições Privadas de Ensino Superior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Art. 9º A habilitação de unidades de ensino de instituição privada de ensino superior</w:t>
      </w:r>
      <w:r>
        <w:rPr>
          <w:rFonts w:ascii="Arial" w:hAnsi="Arial" w:cs="Arial"/>
          <w:sz w:val="20"/>
          <w:szCs w:val="20"/>
        </w:rPr>
        <w:t xml:space="preserve"> ao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 xml:space="preserve"> estará condicionada ao atendimento dos seguintes requisitos: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 - atuar em curso de graduação em áreas de conhecimento correlatas a do curso técnico a ser ofertado ou aos eixos tecnológicos previstos</w:t>
      </w:r>
      <w:r>
        <w:rPr>
          <w:rFonts w:ascii="Arial" w:hAnsi="Arial" w:cs="Arial"/>
          <w:sz w:val="20"/>
          <w:szCs w:val="20"/>
        </w:rPr>
        <w:t xml:space="preserve"> no Catálogo Nacional de Cursos </w:t>
      </w:r>
      <w:r w:rsidRPr="00070B5E">
        <w:rPr>
          <w:rFonts w:ascii="Arial" w:hAnsi="Arial" w:cs="Arial"/>
          <w:sz w:val="20"/>
          <w:szCs w:val="20"/>
        </w:rPr>
        <w:t xml:space="preserve">Técnicos; </w:t>
      </w:r>
      <w:proofErr w:type="gramStart"/>
      <w:r w:rsidRPr="00070B5E">
        <w:rPr>
          <w:rFonts w:ascii="Arial" w:hAnsi="Arial" w:cs="Arial"/>
          <w:sz w:val="20"/>
          <w:szCs w:val="20"/>
        </w:rPr>
        <w:t>e</w:t>
      </w:r>
      <w:proofErr w:type="gramEnd"/>
      <w:r w:rsidRPr="00070B5E">
        <w:rPr>
          <w:rFonts w:ascii="Arial" w:hAnsi="Arial" w:cs="Arial"/>
          <w:sz w:val="20"/>
          <w:szCs w:val="20"/>
        </w:rPr>
        <w:t xml:space="preserve"> 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II - apresentar, no Sistema Nacional de Avaliação da Educação Superior - SINAES, de que trata a Lei nº 10.861, de 18 de fevereiro de 2004, me</w:t>
      </w:r>
      <w:r>
        <w:rPr>
          <w:rFonts w:ascii="Arial" w:hAnsi="Arial" w:cs="Arial"/>
          <w:sz w:val="20"/>
          <w:szCs w:val="20"/>
        </w:rPr>
        <w:t xml:space="preserve">diante avaliação e cálculo pelo </w:t>
      </w:r>
      <w:r w:rsidRPr="00070B5E">
        <w:rPr>
          <w:rFonts w:ascii="Arial" w:hAnsi="Arial" w:cs="Arial"/>
          <w:sz w:val="20"/>
          <w:szCs w:val="20"/>
        </w:rPr>
        <w:lastRenderedPageBreak/>
        <w:t>Instituto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Nacional de Estudos e Pesquisas Educacionais Anísio T</w:t>
      </w:r>
      <w:r>
        <w:rPr>
          <w:rFonts w:ascii="Arial" w:hAnsi="Arial" w:cs="Arial"/>
          <w:sz w:val="20"/>
          <w:szCs w:val="20"/>
        </w:rPr>
        <w:t xml:space="preserve">eixeira - Inep, Índice Geral de </w:t>
      </w:r>
      <w:r w:rsidRPr="00070B5E">
        <w:rPr>
          <w:rFonts w:ascii="Arial" w:hAnsi="Arial" w:cs="Arial"/>
          <w:sz w:val="20"/>
          <w:szCs w:val="20"/>
        </w:rPr>
        <w:t xml:space="preserve">Cursos Avaliados da Instituição (IGC) igual ou superior a </w:t>
      </w:r>
      <w:proofErr w:type="gramStart"/>
      <w:r w:rsidRPr="00070B5E">
        <w:rPr>
          <w:rFonts w:ascii="Arial" w:hAnsi="Arial" w:cs="Arial"/>
          <w:sz w:val="20"/>
          <w:szCs w:val="20"/>
        </w:rPr>
        <w:t>3</w:t>
      </w:r>
      <w:proofErr w:type="gramEnd"/>
      <w:r w:rsidRPr="00070B5E">
        <w:rPr>
          <w:rFonts w:ascii="Arial" w:hAnsi="Arial" w:cs="Arial"/>
          <w:sz w:val="20"/>
          <w:szCs w:val="20"/>
        </w:rPr>
        <w:t xml:space="preserve"> (três).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Parágrafo único. Para as IPES que não possuem IGC estabelecido, poderá ser utilizado, em alternativa ao requisito explicitado no inc</w:t>
      </w:r>
      <w:r>
        <w:rPr>
          <w:rFonts w:ascii="Arial" w:hAnsi="Arial" w:cs="Arial"/>
          <w:sz w:val="20"/>
          <w:szCs w:val="20"/>
        </w:rPr>
        <w:t xml:space="preserve">iso II do caput deste artigo, a </w:t>
      </w:r>
      <w:r w:rsidRPr="00070B5E">
        <w:rPr>
          <w:rFonts w:ascii="Arial" w:hAnsi="Arial" w:cs="Arial"/>
          <w:sz w:val="20"/>
          <w:szCs w:val="20"/>
        </w:rPr>
        <w:t>apresentação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 xml:space="preserve">Conceito Preliminar de Curso (CPC) igual ou </w:t>
      </w:r>
      <w:r>
        <w:rPr>
          <w:rFonts w:ascii="Arial" w:hAnsi="Arial" w:cs="Arial"/>
          <w:sz w:val="20"/>
          <w:szCs w:val="20"/>
        </w:rPr>
        <w:t xml:space="preserve">superior a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(três) em curso de </w:t>
      </w:r>
      <w:r w:rsidRPr="00070B5E">
        <w:rPr>
          <w:rFonts w:ascii="Arial" w:hAnsi="Arial" w:cs="Arial"/>
          <w:sz w:val="20"/>
          <w:szCs w:val="20"/>
        </w:rPr>
        <w:t>engenharia ou curso superior de tecnologia.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Art. 10. A habilitação das unidades de ensino de IPES se dará segundo os seguintes procedimentos: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I - a unidade de ensino deverá acessar o </w:t>
      </w:r>
      <w:proofErr w:type="spellStart"/>
      <w:r w:rsidRPr="00070B5E">
        <w:rPr>
          <w:rFonts w:ascii="Arial" w:hAnsi="Arial" w:cs="Arial"/>
          <w:sz w:val="20"/>
          <w:szCs w:val="20"/>
        </w:rPr>
        <w:t>e-MEC</w:t>
      </w:r>
      <w:proofErr w:type="spellEnd"/>
      <w:r w:rsidRPr="00070B5E">
        <w:rPr>
          <w:rFonts w:ascii="Arial" w:hAnsi="Arial" w:cs="Arial"/>
          <w:sz w:val="20"/>
          <w:szCs w:val="20"/>
        </w:rPr>
        <w:t xml:space="preserve"> para fazer o seu pré-cadastro para habilitação ao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>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II - a unidade de ensino deverá acessar o SISTEC para solicitar habilitação, preenchendo formulário eletrônico, no qual serão solicit</w:t>
      </w:r>
      <w:r>
        <w:rPr>
          <w:rFonts w:ascii="Arial" w:hAnsi="Arial" w:cs="Arial"/>
          <w:sz w:val="20"/>
          <w:szCs w:val="20"/>
        </w:rPr>
        <w:t xml:space="preserve">adas informações necessárias ao </w:t>
      </w:r>
      <w:r w:rsidRPr="00070B5E">
        <w:rPr>
          <w:rFonts w:ascii="Arial" w:hAnsi="Arial" w:cs="Arial"/>
          <w:sz w:val="20"/>
          <w:szCs w:val="20"/>
        </w:rPr>
        <w:t>processo de habilitação;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III - A SETEC/MEC realizará a análise dos dados da IPES e da unidade de ensino e verificará a adequação aos requisitos mínimos obrigatórios,</w:t>
      </w:r>
      <w:r>
        <w:rPr>
          <w:rFonts w:ascii="Arial" w:hAnsi="Arial" w:cs="Arial"/>
          <w:sz w:val="20"/>
          <w:szCs w:val="20"/>
        </w:rPr>
        <w:t xml:space="preserve"> estabelecidos no art. 9º desta </w:t>
      </w:r>
      <w:r w:rsidRPr="00070B5E">
        <w:rPr>
          <w:rFonts w:ascii="Arial" w:hAnsi="Arial" w:cs="Arial"/>
          <w:sz w:val="20"/>
          <w:szCs w:val="20"/>
        </w:rPr>
        <w:t xml:space="preserve">Portaria, com base nos dados do </w:t>
      </w:r>
      <w:proofErr w:type="spellStart"/>
      <w:r w:rsidRPr="00070B5E">
        <w:rPr>
          <w:rFonts w:ascii="Arial" w:hAnsi="Arial" w:cs="Arial"/>
          <w:sz w:val="20"/>
          <w:szCs w:val="20"/>
        </w:rPr>
        <w:t>e-MEC</w:t>
      </w:r>
      <w:proofErr w:type="spellEnd"/>
      <w:r w:rsidRPr="00070B5E">
        <w:rPr>
          <w:rFonts w:ascii="Arial" w:hAnsi="Arial" w:cs="Arial"/>
          <w:sz w:val="20"/>
          <w:szCs w:val="20"/>
        </w:rPr>
        <w:t xml:space="preserve">, decidindo pelo deferimento ou indeferimento da solicitação; </w:t>
      </w:r>
      <w:proofErr w:type="gramStart"/>
      <w:r w:rsidRPr="00070B5E">
        <w:rPr>
          <w:rFonts w:ascii="Arial" w:hAnsi="Arial" w:cs="Arial"/>
          <w:sz w:val="20"/>
          <w:szCs w:val="20"/>
        </w:rPr>
        <w:t>e</w:t>
      </w:r>
      <w:proofErr w:type="gramEnd"/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IV - os resultados do processo de habilitação serão informados pela SETEC/MEC no SISTEC.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Art. 11. Terão a habilitação suspensa, a qualquer tempo, as unidades de ensino cuja IPES apresentar IGC menor ou igual a </w:t>
      </w:r>
      <w:proofErr w:type="gramStart"/>
      <w:r w:rsidRPr="00070B5E">
        <w:rPr>
          <w:rFonts w:ascii="Arial" w:hAnsi="Arial" w:cs="Arial"/>
          <w:sz w:val="20"/>
          <w:szCs w:val="20"/>
        </w:rPr>
        <w:t>2</w:t>
      </w:r>
      <w:proofErr w:type="gramEnd"/>
      <w:r w:rsidRPr="00070B5E">
        <w:rPr>
          <w:rFonts w:ascii="Arial" w:hAnsi="Arial" w:cs="Arial"/>
          <w:sz w:val="20"/>
          <w:szCs w:val="20"/>
        </w:rPr>
        <w:t xml:space="preserve"> (dois).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Parágrafo único. A suspensão na habilitação somente poderá ser revertida com a análise de novo processo de habilitação solicitado pela unidade de ensino.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Art. 12. Não caberá pedido de reconsideração quanto à suspensão e ao </w:t>
      </w:r>
      <w:r>
        <w:rPr>
          <w:rFonts w:ascii="Arial" w:hAnsi="Arial" w:cs="Arial"/>
          <w:sz w:val="20"/>
          <w:szCs w:val="20"/>
        </w:rPr>
        <w:t xml:space="preserve">indeferimento </w:t>
      </w:r>
      <w:r w:rsidRPr="00070B5E">
        <w:rPr>
          <w:rFonts w:ascii="Arial" w:hAnsi="Arial" w:cs="Arial"/>
          <w:sz w:val="20"/>
          <w:szCs w:val="20"/>
        </w:rPr>
        <w:t>da habilitação.</w:t>
      </w:r>
    </w:p>
    <w:p w:rsid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0B5E">
        <w:rPr>
          <w:rFonts w:ascii="Arial" w:hAnsi="Arial" w:cs="Arial"/>
          <w:b/>
          <w:sz w:val="20"/>
          <w:szCs w:val="20"/>
        </w:rPr>
        <w:t>Seção III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0B5E">
        <w:rPr>
          <w:rFonts w:ascii="Arial" w:hAnsi="Arial" w:cs="Arial"/>
          <w:b/>
          <w:sz w:val="20"/>
          <w:szCs w:val="20"/>
        </w:rPr>
        <w:t>Da Habilitação de Unidades de Ensino de Instituições Privadas de Educação Profissional Técnica de Nível Médio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Art. 13. A habilitação de unidade de ensino de instituição privada de educação profissional técnica de nível médio ao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 xml:space="preserve"> estará condicion</w:t>
      </w:r>
      <w:r>
        <w:rPr>
          <w:rFonts w:ascii="Arial" w:hAnsi="Arial" w:cs="Arial"/>
          <w:sz w:val="20"/>
          <w:szCs w:val="20"/>
        </w:rPr>
        <w:t xml:space="preserve">ada ao atendimento dos </w:t>
      </w:r>
      <w:r w:rsidRPr="00070B5E">
        <w:rPr>
          <w:rFonts w:ascii="Arial" w:hAnsi="Arial" w:cs="Arial"/>
          <w:sz w:val="20"/>
          <w:szCs w:val="20"/>
        </w:rPr>
        <w:t>requisitos estabelecidos no Manual de Instruções para o Proc</w:t>
      </w:r>
      <w:r>
        <w:rPr>
          <w:rFonts w:ascii="Arial" w:hAnsi="Arial" w:cs="Arial"/>
          <w:sz w:val="20"/>
          <w:szCs w:val="20"/>
        </w:rPr>
        <w:t xml:space="preserve">esso de Habilitação de Unidades </w:t>
      </w:r>
      <w:r w:rsidRPr="00070B5E">
        <w:rPr>
          <w:rFonts w:ascii="Arial" w:hAnsi="Arial" w:cs="Arial"/>
          <w:sz w:val="20"/>
          <w:szCs w:val="20"/>
        </w:rPr>
        <w:t xml:space="preserve">de Ensino no âmbito do </w:t>
      </w:r>
      <w:proofErr w:type="spellStart"/>
      <w:r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Pr="00070B5E">
        <w:rPr>
          <w:rFonts w:ascii="Arial" w:hAnsi="Arial" w:cs="Arial"/>
          <w:sz w:val="20"/>
          <w:szCs w:val="20"/>
        </w:rPr>
        <w:t>, publicado em ato do Secretário da SETEC/MEC e disponível no sítio eletrônico do SISTEC.</w:t>
      </w:r>
      <w:bookmarkStart w:id="0" w:name="_GoBack"/>
      <w:bookmarkEnd w:id="0"/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Art. 14. As avaliações in loco das unidades de ensino serão realizadas por comissão de habilitação constituída no âmbito de cada instituto federal de educação, ciência e tecnologia.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 xml:space="preserve">§ 1º A comissão de habilitação será composta por, no máximo, </w:t>
      </w:r>
      <w:proofErr w:type="gramStart"/>
      <w:r w:rsidRPr="00070B5E">
        <w:rPr>
          <w:rFonts w:ascii="Arial" w:hAnsi="Arial" w:cs="Arial"/>
          <w:sz w:val="20"/>
          <w:szCs w:val="20"/>
        </w:rPr>
        <w:t>6</w:t>
      </w:r>
      <w:proofErr w:type="gramEnd"/>
      <w:r w:rsidRPr="00070B5E">
        <w:rPr>
          <w:rFonts w:ascii="Arial" w:hAnsi="Arial" w:cs="Arial"/>
          <w:sz w:val="20"/>
          <w:szCs w:val="20"/>
        </w:rPr>
        <w:t xml:space="preserve"> (seis) integrantes, 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servidores da Rede Federal de Educação Profissional e Tecn</w:t>
      </w:r>
      <w:r>
        <w:rPr>
          <w:rFonts w:ascii="Arial" w:hAnsi="Arial" w:cs="Arial"/>
          <w:sz w:val="20"/>
          <w:szCs w:val="20"/>
        </w:rPr>
        <w:t xml:space="preserve">ológica, sendo um presidente, e </w:t>
      </w:r>
      <w:r w:rsidRPr="00070B5E">
        <w:rPr>
          <w:rFonts w:ascii="Arial" w:hAnsi="Arial" w:cs="Arial"/>
          <w:sz w:val="20"/>
          <w:szCs w:val="20"/>
        </w:rPr>
        <w:t xml:space="preserve">até 5 (cinco) </w:t>
      </w:r>
      <w:r>
        <w:rPr>
          <w:rFonts w:ascii="Arial" w:hAnsi="Arial" w:cs="Arial"/>
          <w:sz w:val="20"/>
          <w:szCs w:val="20"/>
        </w:rPr>
        <w:t xml:space="preserve"> </w:t>
      </w:r>
      <w:r w:rsidRPr="00070B5E">
        <w:rPr>
          <w:rFonts w:ascii="Arial" w:hAnsi="Arial" w:cs="Arial"/>
          <w:sz w:val="20"/>
          <w:szCs w:val="20"/>
        </w:rPr>
        <w:t>membros, designados pelo dirigente máximo do instituto federal à qual se vincula.</w:t>
      </w:r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B5E">
        <w:rPr>
          <w:rFonts w:ascii="Arial" w:hAnsi="Arial" w:cs="Arial"/>
          <w:sz w:val="20"/>
          <w:szCs w:val="20"/>
        </w:rPr>
        <w:t>§ 2º A comissão de habilitação será responsável pela coordenação do processo de avaliação in loco e pela decisão sobre a habilitação da unidade de ensino.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3º As avaliações in loco serão realizadas por dois avaliadores, servidores ou colaboradores eventuais, definidos pelo presidente da comissão de habilitação.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15. A habilitação das unidades de ensino de IPEPTNM se dará segundo os seguintes procedimentos: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I - a unidade de ensino solicitará a habilitação por meio do SISTEC, preenchendo formulário eletrônico no qual serão solicitadas informações necessárias ao processo de habilitação; 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II - a SETEC/MEC realizará a análise prévia dos dados da unidade de ensino e verificará a adequação aos requisitos mínimos obrigatór</w:t>
      </w:r>
      <w:r>
        <w:rPr>
          <w:rFonts w:ascii="Arial" w:hAnsi="Arial" w:cs="Arial"/>
          <w:sz w:val="20"/>
          <w:szCs w:val="20"/>
        </w:rPr>
        <w:t xml:space="preserve">ios, estabelecidos em Manual de </w:t>
      </w:r>
      <w:r w:rsidR="00070B5E" w:rsidRPr="00070B5E">
        <w:rPr>
          <w:rFonts w:ascii="Arial" w:hAnsi="Arial" w:cs="Arial"/>
          <w:sz w:val="20"/>
          <w:szCs w:val="20"/>
        </w:rPr>
        <w:t>Instruções de que trata o art. 13 desta Portaria, e decidirá pelo pros</w:t>
      </w:r>
      <w:r>
        <w:rPr>
          <w:rFonts w:ascii="Arial" w:hAnsi="Arial" w:cs="Arial"/>
          <w:sz w:val="20"/>
          <w:szCs w:val="20"/>
        </w:rPr>
        <w:t xml:space="preserve">seguimento do processo </w:t>
      </w:r>
      <w:r w:rsidR="00070B5E" w:rsidRPr="00070B5E">
        <w:rPr>
          <w:rFonts w:ascii="Arial" w:hAnsi="Arial" w:cs="Arial"/>
          <w:sz w:val="20"/>
          <w:szCs w:val="20"/>
        </w:rPr>
        <w:t>de habilitação ou pelo indeferimento da solicitação;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070B5E" w:rsidRPr="00070B5E">
        <w:rPr>
          <w:rFonts w:ascii="Arial" w:hAnsi="Arial" w:cs="Arial"/>
          <w:sz w:val="20"/>
          <w:szCs w:val="20"/>
        </w:rPr>
        <w:t>III - a SETEC/MEC constituirá comissão de avaliação para realizar a avaliação da unidade de ensino considerada apta para o prosseguimento no processo de habilitação;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IV - a unidade de ensino receberá visita de avaliação in loco, agendada por meio do SISTEC;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V - os dados coletados por meio do SISTEC e aqueles coletados in loco pelos avaliadores serão submetidos à respectiva comissão de habi</w:t>
      </w:r>
      <w:r>
        <w:rPr>
          <w:rFonts w:ascii="Arial" w:hAnsi="Arial" w:cs="Arial"/>
          <w:sz w:val="20"/>
          <w:szCs w:val="20"/>
        </w:rPr>
        <w:t xml:space="preserve">litação, que deliberará sobre o </w:t>
      </w:r>
      <w:r w:rsidR="00070B5E" w:rsidRPr="00070B5E">
        <w:rPr>
          <w:rFonts w:ascii="Arial" w:hAnsi="Arial" w:cs="Arial"/>
          <w:sz w:val="20"/>
          <w:szCs w:val="20"/>
        </w:rPr>
        <w:t xml:space="preserve">resultado da avaliação;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e</w:t>
      </w:r>
      <w:proofErr w:type="gramEnd"/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VI - os resultados do processo de habilitação serão informados pela SETEC/MEC no SISTEC.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16. As unidades de ensino poderão apresentar pedido de reconsideração das decisões de indeferimento, por meio do SISTEC, no prazo de 30 (trin</w:t>
      </w:r>
      <w:r>
        <w:rPr>
          <w:rFonts w:ascii="Arial" w:hAnsi="Arial" w:cs="Arial"/>
          <w:sz w:val="20"/>
          <w:szCs w:val="20"/>
        </w:rPr>
        <w:t xml:space="preserve">ta) dias, endereçado à </w:t>
      </w:r>
      <w:r w:rsidR="00070B5E" w:rsidRPr="00070B5E">
        <w:rPr>
          <w:rFonts w:ascii="Arial" w:hAnsi="Arial" w:cs="Arial"/>
          <w:sz w:val="20"/>
          <w:szCs w:val="20"/>
        </w:rPr>
        <w:t>comissão de habilitação.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Parágrafo único. Recebido o pedido de que trata o caput, a comissão de habilitação poderá: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a) manter sua decisão;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b) rever sua decisão;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ou</w:t>
      </w:r>
      <w:proofErr w:type="gramEnd"/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c) solicitar diligências necessárias, para nova deliberação.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Art. 17. O prazo de validade da habilitação concedida à unidade de ensino de IPEPTNM privada será de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2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 xml:space="preserve"> (dois) anos, a partir da data de publicação da habilitação no SISTEC.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1º Caberá às unidades de ensino solicitar a renovação da habilitação, no período entre 90 e 60 dias anteriores ao término do prazo de valid</w:t>
      </w:r>
      <w:r>
        <w:rPr>
          <w:rFonts w:ascii="Arial" w:hAnsi="Arial" w:cs="Arial"/>
          <w:sz w:val="20"/>
          <w:szCs w:val="20"/>
        </w:rPr>
        <w:t xml:space="preserve">ade estabelecido no caput deste </w:t>
      </w:r>
      <w:r w:rsidR="00070B5E" w:rsidRPr="00070B5E">
        <w:rPr>
          <w:rFonts w:ascii="Arial" w:hAnsi="Arial" w:cs="Arial"/>
          <w:sz w:val="20"/>
          <w:szCs w:val="20"/>
        </w:rPr>
        <w:t>artigo.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§ 2º A solicitação feita no período estabelecido no § 1º deste artigo garantirá à </w:t>
      </w:r>
      <w:r>
        <w:rPr>
          <w:rFonts w:ascii="Arial" w:hAnsi="Arial" w:cs="Arial"/>
          <w:sz w:val="20"/>
          <w:szCs w:val="20"/>
        </w:rPr>
        <w:t xml:space="preserve">unidade </w:t>
      </w:r>
      <w:r w:rsidR="00070B5E" w:rsidRPr="00070B5E">
        <w:rPr>
          <w:rFonts w:ascii="Arial" w:hAnsi="Arial" w:cs="Arial"/>
          <w:sz w:val="20"/>
          <w:szCs w:val="20"/>
        </w:rPr>
        <w:t>de ensino a manutenção de sua habilitação até que o processo de renovação de habilitação seja</w:t>
      </w:r>
      <w:r>
        <w:rPr>
          <w:rFonts w:ascii="Arial" w:hAnsi="Arial" w:cs="Arial"/>
          <w:sz w:val="20"/>
          <w:szCs w:val="20"/>
        </w:rPr>
        <w:t xml:space="preserve"> </w:t>
      </w:r>
      <w:r w:rsidR="00070B5E" w:rsidRPr="00070B5E">
        <w:rPr>
          <w:rFonts w:ascii="Arial" w:hAnsi="Arial" w:cs="Arial"/>
          <w:sz w:val="20"/>
          <w:szCs w:val="20"/>
        </w:rPr>
        <w:t>concluído.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3º O resultado do processo de habilitação e de renovação de habilitação será informado no SISTEC em até 60 dias após a avaliação in loco.</w:t>
      </w:r>
    </w:p>
    <w:p w:rsidR="00070B5E" w:rsidRPr="00070B5E" w:rsidRDefault="00C9320A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18. As unidades de ensino de IPEPTNM privada que tiverem o pedido de habilitação indeferido somente poderão ingressar co</w:t>
      </w:r>
      <w:r>
        <w:rPr>
          <w:rFonts w:ascii="Arial" w:hAnsi="Arial" w:cs="Arial"/>
          <w:sz w:val="20"/>
          <w:szCs w:val="20"/>
        </w:rPr>
        <w:t xml:space="preserve">m novo pedido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(um) ano após a </w:t>
      </w:r>
      <w:r w:rsidR="00070B5E" w:rsidRPr="00070B5E">
        <w:rPr>
          <w:rFonts w:ascii="Arial" w:hAnsi="Arial" w:cs="Arial"/>
          <w:sz w:val="20"/>
          <w:szCs w:val="20"/>
        </w:rPr>
        <w:t xml:space="preserve">publicação da </w:t>
      </w:r>
      <w:r>
        <w:rPr>
          <w:rFonts w:ascii="Arial" w:hAnsi="Arial" w:cs="Arial"/>
          <w:sz w:val="20"/>
          <w:szCs w:val="20"/>
        </w:rPr>
        <w:t xml:space="preserve"> </w:t>
      </w:r>
      <w:r w:rsidR="00070B5E" w:rsidRPr="00070B5E">
        <w:rPr>
          <w:rFonts w:ascii="Arial" w:hAnsi="Arial" w:cs="Arial"/>
          <w:sz w:val="20"/>
          <w:szCs w:val="20"/>
        </w:rPr>
        <w:t>decisão.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19. As unidades de ensino que passaram por processo de habilitação para o FIES</w:t>
      </w:r>
      <w:r>
        <w:rPr>
          <w:rFonts w:ascii="Arial" w:hAnsi="Arial" w:cs="Arial"/>
          <w:sz w:val="20"/>
          <w:szCs w:val="20"/>
        </w:rPr>
        <w:t xml:space="preserve"> </w:t>
      </w:r>
      <w:r w:rsidR="00070B5E" w:rsidRPr="00070B5E">
        <w:rPr>
          <w:rFonts w:ascii="Arial" w:hAnsi="Arial" w:cs="Arial"/>
          <w:sz w:val="20"/>
          <w:szCs w:val="20"/>
        </w:rPr>
        <w:t xml:space="preserve">Técnico ficarão automaticamente habilitadas no âmbito do </w:t>
      </w:r>
      <w:proofErr w:type="spellStart"/>
      <w:r w:rsidR="00070B5E" w:rsidRPr="00070B5E">
        <w:rPr>
          <w:rFonts w:ascii="Arial" w:hAnsi="Arial" w:cs="Arial"/>
          <w:sz w:val="20"/>
          <w:szCs w:val="20"/>
        </w:rPr>
        <w:t>Pronatec</w:t>
      </w:r>
      <w:proofErr w:type="spellEnd"/>
      <w:r>
        <w:rPr>
          <w:rFonts w:ascii="Arial" w:hAnsi="Arial" w:cs="Arial"/>
          <w:sz w:val="20"/>
          <w:szCs w:val="20"/>
        </w:rPr>
        <w:t xml:space="preserve">, não cessando a obrigação </w:t>
      </w:r>
      <w:r w:rsidR="00070B5E" w:rsidRPr="00070B5E">
        <w:rPr>
          <w:rFonts w:ascii="Arial" w:hAnsi="Arial" w:cs="Arial"/>
          <w:sz w:val="20"/>
          <w:szCs w:val="20"/>
        </w:rPr>
        <w:t>de que suas mantenedoras firmem termos de adesão específicos para cada iniciativa.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20. O procedimento descrito nos artigos 13 a 15 desta Portaria poderá, a critério da SETEC/MEC, ser utilizado para fins de avaliação, acreditação, habilitação e credenciamento de instituições, cursos e programas de educação profissional e tecnológica, em instituições públicas e privadas, resguardadas as especificidades e adequações necessárias.</w:t>
      </w:r>
    </w:p>
    <w:p w:rsidR="00611591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CAPÍTULO III</w:t>
      </w: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DA ADESÃO DAS MANTENEDORAS</w:t>
      </w: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Seção I - Das Disposições gerais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21. As mantenedoras de IPES e de IPEPTNM, incluindo as dos serviços nacionais de aprendizagem, cujas unidades de ensino desejarem p</w:t>
      </w:r>
      <w:r>
        <w:rPr>
          <w:rFonts w:ascii="Arial" w:hAnsi="Arial" w:cs="Arial"/>
          <w:sz w:val="20"/>
          <w:szCs w:val="20"/>
        </w:rPr>
        <w:t xml:space="preserve">articipar das iniciativas Bolsa </w:t>
      </w:r>
      <w:r w:rsidR="00070B5E" w:rsidRPr="00070B5E">
        <w:rPr>
          <w:rFonts w:ascii="Arial" w:hAnsi="Arial" w:cs="Arial"/>
          <w:sz w:val="20"/>
          <w:szCs w:val="20"/>
        </w:rPr>
        <w:t>Formação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 xml:space="preserve">Estudante e FIES Técnico no âmbito do </w:t>
      </w:r>
      <w:proofErr w:type="spellStart"/>
      <w:r w:rsidR="00070B5E" w:rsidRPr="00070B5E">
        <w:rPr>
          <w:rFonts w:ascii="Arial" w:hAnsi="Arial" w:cs="Arial"/>
          <w:sz w:val="20"/>
          <w:szCs w:val="20"/>
        </w:rPr>
        <w:t>Pronatec</w:t>
      </w:r>
      <w:proofErr w:type="spellEnd"/>
      <w:r w:rsidR="00070B5E" w:rsidRPr="00070B5E"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z w:val="20"/>
          <w:szCs w:val="20"/>
        </w:rPr>
        <w:t xml:space="preserve">verão firmar termos de adesão </w:t>
      </w:r>
      <w:r w:rsidR="00070B5E" w:rsidRPr="00070B5E">
        <w:rPr>
          <w:rFonts w:ascii="Arial" w:hAnsi="Arial" w:cs="Arial"/>
          <w:sz w:val="20"/>
          <w:szCs w:val="20"/>
        </w:rPr>
        <w:t xml:space="preserve">específicos para </w:t>
      </w:r>
      <w:r>
        <w:rPr>
          <w:rFonts w:ascii="Arial" w:hAnsi="Arial" w:cs="Arial"/>
          <w:sz w:val="20"/>
          <w:szCs w:val="20"/>
        </w:rPr>
        <w:t xml:space="preserve"> </w:t>
      </w:r>
      <w:r w:rsidR="00070B5E" w:rsidRPr="00070B5E">
        <w:rPr>
          <w:rFonts w:ascii="Arial" w:hAnsi="Arial" w:cs="Arial"/>
          <w:sz w:val="20"/>
          <w:szCs w:val="20"/>
        </w:rPr>
        <w:t>essas finalidades.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Parágrafo único. Para efetivação da adesão de que trata o caput, as mantenedoras deverão possuir unidades de ensino devidamente registradas e habilitadas no SISTEC.</w:t>
      </w:r>
    </w:p>
    <w:p w:rsidR="00611591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03E5" w:rsidRDefault="002403E5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03E5" w:rsidRDefault="002403E5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03E5" w:rsidRDefault="002403E5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03E5" w:rsidRDefault="002403E5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lastRenderedPageBreak/>
        <w:t>Seção II</w:t>
      </w: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Da Adesão à Bolsa-Formação Estudante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22. A adesão à Bolsa-Formação Estudante será realizada eletronicamente por meio do SISTEC pelo representante legal da mantenedora e c</w:t>
      </w:r>
      <w:r>
        <w:rPr>
          <w:rFonts w:ascii="Arial" w:hAnsi="Arial" w:cs="Arial"/>
          <w:sz w:val="20"/>
          <w:szCs w:val="20"/>
        </w:rPr>
        <w:t xml:space="preserve">ontemplará todas as unidades de </w:t>
      </w:r>
      <w:r w:rsidR="00070B5E" w:rsidRPr="00070B5E">
        <w:rPr>
          <w:rFonts w:ascii="Arial" w:hAnsi="Arial" w:cs="Arial"/>
          <w:sz w:val="20"/>
          <w:szCs w:val="20"/>
        </w:rPr>
        <w:t>ensino mantidas, habilitadas nos termos desta Portaria.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23. Para aderir à Bolsa-Formação Estudante, a mantenedora, por intermédio de seu representante legal, deverá registrar no SISTEC todas as informações exigidas.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24. O Termo de Adesão será assinado digitalmente pelo representante legal da mantenedora, mediante a utilização de certificado digital de pe</w:t>
      </w:r>
      <w:r>
        <w:rPr>
          <w:rFonts w:ascii="Arial" w:hAnsi="Arial" w:cs="Arial"/>
          <w:sz w:val="20"/>
          <w:szCs w:val="20"/>
        </w:rPr>
        <w:t>ssoa jurídica da mantenedora (e-</w:t>
      </w:r>
      <w:r w:rsidR="00070B5E" w:rsidRPr="00070B5E">
        <w:rPr>
          <w:rFonts w:ascii="Arial" w:hAnsi="Arial" w:cs="Arial"/>
          <w:sz w:val="20"/>
          <w:szCs w:val="20"/>
        </w:rPr>
        <w:t>CNPJ), emitido no âmbito da Infraestrutura de Chaves Públi</w:t>
      </w:r>
      <w:r>
        <w:rPr>
          <w:rFonts w:ascii="Arial" w:hAnsi="Arial" w:cs="Arial"/>
          <w:sz w:val="20"/>
          <w:szCs w:val="20"/>
        </w:rPr>
        <w:t>cas Brasileira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ICPBrasil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), nos </w:t>
      </w:r>
      <w:r w:rsidR="00070B5E" w:rsidRPr="00070B5E">
        <w:rPr>
          <w:rFonts w:ascii="Arial" w:hAnsi="Arial" w:cs="Arial"/>
          <w:sz w:val="20"/>
          <w:szCs w:val="20"/>
        </w:rPr>
        <w:t>termos da Medida Provisória nº 2.200-2, de 24 de agosto de 2001, e da Instrução Normativa RFB nº 1.077, de 29 de outubro de 2010.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1º O titular do e-CNPJ é responsável por todos os atos praticados perante a Bolsa</w:t>
      </w:r>
      <w:r>
        <w:rPr>
          <w:rFonts w:ascii="Arial" w:hAnsi="Arial" w:cs="Arial"/>
          <w:sz w:val="20"/>
          <w:szCs w:val="20"/>
        </w:rPr>
        <w:t xml:space="preserve"> </w:t>
      </w:r>
      <w:r w:rsidR="00070B5E" w:rsidRPr="00070B5E">
        <w:rPr>
          <w:rFonts w:ascii="Arial" w:hAnsi="Arial" w:cs="Arial"/>
          <w:sz w:val="20"/>
          <w:szCs w:val="20"/>
        </w:rPr>
        <w:t xml:space="preserve">Formação Estudante mediante a utilização do referido certificado e sua correspondente chave privada, devendo adotar as medidas necessárias para garantir </w:t>
      </w:r>
      <w:r>
        <w:rPr>
          <w:rFonts w:ascii="Arial" w:hAnsi="Arial" w:cs="Arial"/>
          <w:sz w:val="20"/>
          <w:szCs w:val="20"/>
        </w:rPr>
        <w:t xml:space="preserve">a confidencialidade dessa chave </w:t>
      </w:r>
      <w:r w:rsidR="00070B5E" w:rsidRPr="00070B5E">
        <w:rPr>
          <w:rFonts w:ascii="Arial" w:hAnsi="Arial" w:cs="Arial"/>
          <w:sz w:val="20"/>
          <w:szCs w:val="20"/>
        </w:rPr>
        <w:t>e requerer imediatamente à autoridade certificadora a revoga</w:t>
      </w:r>
      <w:r>
        <w:rPr>
          <w:rFonts w:ascii="Arial" w:hAnsi="Arial" w:cs="Arial"/>
          <w:sz w:val="20"/>
          <w:szCs w:val="20"/>
        </w:rPr>
        <w:t xml:space="preserve">ção de seu certificado, em caso </w:t>
      </w:r>
      <w:r w:rsidR="00070B5E" w:rsidRPr="00070B5E">
        <w:rPr>
          <w:rFonts w:ascii="Arial" w:hAnsi="Arial" w:cs="Arial"/>
          <w:sz w:val="20"/>
          <w:szCs w:val="20"/>
        </w:rPr>
        <w:t>de comprometimento de sua segurança.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2º É obrigatório o uso de senha para proteção da chave privativa do titular e-CNPJ.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25. Para efeitos da adesão e participação na Bolsa-Formação Estudante, serão consideradas as informações constantes do Cadastro de Instituições e de Cursos de Educação</w:t>
      </w:r>
      <w:r>
        <w:rPr>
          <w:rFonts w:ascii="Arial" w:hAnsi="Arial" w:cs="Arial"/>
          <w:sz w:val="20"/>
          <w:szCs w:val="20"/>
        </w:rPr>
        <w:t xml:space="preserve"> </w:t>
      </w:r>
      <w:r w:rsidR="00070B5E" w:rsidRPr="00070B5E">
        <w:rPr>
          <w:rFonts w:ascii="Arial" w:hAnsi="Arial" w:cs="Arial"/>
          <w:sz w:val="20"/>
          <w:szCs w:val="20"/>
        </w:rPr>
        <w:t>Profissional e Tecnológica, do Ministério da Educação, e</w:t>
      </w:r>
      <w:r>
        <w:rPr>
          <w:rFonts w:ascii="Arial" w:hAnsi="Arial" w:cs="Arial"/>
          <w:sz w:val="20"/>
          <w:szCs w:val="20"/>
        </w:rPr>
        <w:t xml:space="preserve"> dos cadastros da Secretaria da </w:t>
      </w:r>
      <w:r w:rsidR="00070B5E" w:rsidRPr="00070B5E">
        <w:rPr>
          <w:rFonts w:ascii="Arial" w:hAnsi="Arial" w:cs="Arial"/>
          <w:sz w:val="20"/>
          <w:szCs w:val="20"/>
        </w:rPr>
        <w:t>Receita Federal do Brasil e da Empresa Brasileira de Correios e Telégrafos.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1º A mantenedora se comprometerá a verificar a exatidão das informações registradas no SISTEC para fins da adesão e, se for o caso, efetuar a devida regularização.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2º O Termo de Adesão somente estará disponível para assinatura digital da mantenedora depois de concluído o preenchimento de tod</w:t>
      </w:r>
      <w:r>
        <w:rPr>
          <w:rFonts w:ascii="Arial" w:hAnsi="Arial" w:cs="Arial"/>
          <w:sz w:val="20"/>
          <w:szCs w:val="20"/>
        </w:rPr>
        <w:t xml:space="preserve">as as informações exigidas pelo </w:t>
      </w:r>
      <w:r w:rsidR="00070B5E" w:rsidRPr="00070B5E">
        <w:rPr>
          <w:rFonts w:ascii="Arial" w:hAnsi="Arial" w:cs="Arial"/>
          <w:sz w:val="20"/>
          <w:szCs w:val="20"/>
        </w:rPr>
        <w:t>sistema e realizada a inserção de todos os documentos no SIST</w:t>
      </w:r>
      <w:r>
        <w:rPr>
          <w:rFonts w:ascii="Arial" w:hAnsi="Arial" w:cs="Arial"/>
          <w:sz w:val="20"/>
          <w:szCs w:val="20"/>
        </w:rPr>
        <w:t xml:space="preserve">EC, na forma e condições </w:t>
      </w:r>
      <w:r w:rsidR="00070B5E" w:rsidRPr="00070B5E">
        <w:rPr>
          <w:rFonts w:ascii="Arial" w:hAnsi="Arial" w:cs="Arial"/>
          <w:sz w:val="20"/>
          <w:szCs w:val="20"/>
        </w:rPr>
        <w:t>estabelecidas nesta Portaria.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26. A adesão de entidade mantenedora à Bolsa-Formação Estudante terá prazo de validade indeterminado.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Parágrafo único. A validade do Termo de Adesão será sobrestada pela SETEC/MEC caso sejam identificadas irregularidades ou incorreções no p</w:t>
      </w:r>
      <w:r>
        <w:rPr>
          <w:rFonts w:ascii="Arial" w:hAnsi="Arial" w:cs="Arial"/>
          <w:sz w:val="20"/>
          <w:szCs w:val="20"/>
        </w:rPr>
        <w:t xml:space="preserve">rocesso de adesão ao </w:t>
      </w:r>
      <w:proofErr w:type="spellStart"/>
      <w:r>
        <w:rPr>
          <w:rFonts w:ascii="Arial" w:hAnsi="Arial" w:cs="Arial"/>
          <w:sz w:val="20"/>
          <w:szCs w:val="20"/>
        </w:rPr>
        <w:t>Pronatec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r w:rsidR="00070B5E" w:rsidRPr="00070B5E">
        <w:rPr>
          <w:rFonts w:ascii="Arial" w:hAnsi="Arial" w:cs="Arial"/>
          <w:sz w:val="20"/>
          <w:szCs w:val="20"/>
        </w:rPr>
        <w:t>na execução da Bolsa-Formação Estudante.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Art. 27. A mantenedora de unidade de ensino poderá ser desligada da </w:t>
      </w:r>
      <w:proofErr w:type="spellStart"/>
      <w:proofErr w:type="gramStart"/>
      <w:r w:rsidR="00070B5E" w:rsidRPr="00070B5E">
        <w:rPr>
          <w:rFonts w:ascii="Arial" w:hAnsi="Arial" w:cs="Arial"/>
          <w:sz w:val="20"/>
          <w:szCs w:val="20"/>
        </w:rPr>
        <w:t>BolsaFormação</w:t>
      </w:r>
      <w:proofErr w:type="spellEnd"/>
      <w:proofErr w:type="gramEnd"/>
      <w:r w:rsidR="00070B5E" w:rsidRPr="00070B5E">
        <w:rPr>
          <w:rFonts w:ascii="Arial" w:hAnsi="Arial" w:cs="Arial"/>
          <w:sz w:val="20"/>
          <w:szCs w:val="20"/>
        </w:rPr>
        <w:t xml:space="preserve"> Estudante: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I - pelo Ministério da Educação, motivadamente;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ou</w:t>
      </w:r>
      <w:proofErr w:type="gramEnd"/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II - por solicitação da mantenedora.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1º Nos casos de desligamento de que trata o caput deste artigo ficarão assegurados: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a) a matrícula ao estudante que tenha sido selecionado antes do desligamento da mantenedora;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b) a continuidade do curso ao estudante que tenha efetivado matrícula antes do desligamento da mantenedora;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e</w:t>
      </w:r>
      <w:proofErr w:type="gramEnd"/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c) o pagamento das mensalidades da Bolsa-Formação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Estudante correspondentes às matrículas ativas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>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2º A denúncia do termo de adesão por iniciativa da mantenedora da instituição privada não implicará ônus para o Poder Público, nem prejuí</w:t>
      </w:r>
      <w:r>
        <w:rPr>
          <w:rFonts w:ascii="Arial" w:hAnsi="Arial" w:cs="Arial"/>
          <w:sz w:val="20"/>
          <w:szCs w:val="20"/>
        </w:rPr>
        <w:t xml:space="preserve">zo para o estudante beneficiado </w:t>
      </w:r>
      <w:r w:rsidR="00070B5E" w:rsidRPr="00070B5E">
        <w:rPr>
          <w:rFonts w:ascii="Arial" w:hAnsi="Arial" w:cs="Arial"/>
          <w:sz w:val="20"/>
          <w:szCs w:val="20"/>
        </w:rPr>
        <w:t xml:space="preserve">pela </w:t>
      </w:r>
      <w:proofErr w:type="spellStart"/>
      <w:proofErr w:type="gramStart"/>
      <w:r w:rsidR="00070B5E" w:rsidRPr="00070B5E">
        <w:rPr>
          <w:rFonts w:ascii="Arial" w:hAnsi="Arial" w:cs="Arial"/>
          <w:sz w:val="20"/>
          <w:szCs w:val="20"/>
        </w:rPr>
        <w:t>BolsaFormação</w:t>
      </w:r>
      <w:proofErr w:type="spellEnd"/>
      <w:proofErr w:type="gramEnd"/>
      <w:r w:rsidR="00070B5E" w:rsidRPr="00070B5E">
        <w:rPr>
          <w:rFonts w:ascii="Arial" w:hAnsi="Arial" w:cs="Arial"/>
          <w:sz w:val="20"/>
          <w:szCs w:val="20"/>
        </w:rPr>
        <w:t xml:space="preserve"> Estudante, que gozará do benefício conc</w:t>
      </w:r>
      <w:r>
        <w:rPr>
          <w:rFonts w:ascii="Arial" w:hAnsi="Arial" w:cs="Arial"/>
          <w:sz w:val="20"/>
          <w:szCs w:val="20"/>
        </w:rPr>
        <w:t xml:space="preserve">edido até a conclusão do curso, </w:t>
      </w:r>
      <w:r w:rsidR="00070B5E" w:rsidRPr="00070B5E">
        <w:rPr>
          <w:rFonts w:ascii="Arial" w:hAnsi="Arial" w:cs="Arial"/>
          <w:sz w:val="20"/>
          <w:szCs w:val="20"/>
        </w:rPr>
        <w:t>respeitadas as normas internas da instituição, inclusive disciplinares.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28. A constatação de descumprimento pela mantenedora das obrigações assumidas no termo de adesão à Bolsa-Formação Estuda</w:t>
      </w:r>
      <w:r>
        <w:rPr>
          <w:rFonts w:ascii="Arial" w:hAnsi="Arial" w:cs="Arial"/>
          <w:sz w:val="20"/>
          <w:szCs w:val="20"/>
        </w:rPr>
        <w:t xml:space="preserve">nte, bem como das demais normas </w:t>
      </w:r>
      <w:r w:rsidR="00070B5E" w:rsidRPr="00070B5E">
        <w:rPr>
          <w:rFonts w:ascii="Arial" w:hAnsi="Arial" w:cs="Arial"/>
          <w:sz w:val="20"/>
          <w:szCs w:val="20"/>
        </w:rPr>
        <w:t>que regem o Programa, a sujeitará às seguintes penalidades: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I - suspensão de participação das unidades de ensino vinculadas por até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3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 xml:space="preserve"> (três) processos de seleção consecutivos na oferta da Bolsa-Formação Estudante; e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070B5E" w:rsidRPr="00070B5E">
        <w:rPr>
          <w:rFonts w:ascii="Arial" w:hAnsi="Arial" w:cs="Arial"/>
          <w:sz w:val="20"/>
          <w:szCs w:val="20"/>
        </w:rPr>
        <w:t xml:space="preserve">II - ressarcimento à União das parcelas da Bolsa-Formação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Estudante indevidamente cobradas</w:t>
      </w:r>
      <w:r>
        <w:rPr>
          <w:rFonts w:ascii="Arial" w:hAnsi="Arial" w:cs="Arial"/>
          <w:sz w:val="20"/>
          <w:szCs w:val="20"/>
        </w:rPr>
        <w:t xml:space="preserve"> </w:t>
      </w:r>
      <w:r w:rsidR="00070B5E" w:rsidRPr="00070B5E">
        <w:rPr>
          <w:rFonts w:ascii="Arial" w:hAnsi="Arial" w:cs="Arial"/>
          <w:sz w:val="20"/>
          <w:szCs w:val="20"/>
        </w:rPr>
        <w:t>retroativamente à data da infração, sem prejuízo do previsto no inciso I deste artigo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>.</w:t>
      </w:r>
    </w:p>
    <w:p w:rsidR="000738A2" w:rsidRDefault="000738A2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Seção III</w:t>
      </w: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Da Adesão ao FIES Técnico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Art. 29. A adesão ao FIES Técnico será realizada eletronicamente por meio do </w:t>
      </w:r>
      <w:proofErr w:type="spellStart"/>
      <w:proofErr w:type="gramStart"/>
      <w:r w:rsidR="00070B5E" w:rsidRPr="00070B5E">
        <w:rPr>
          <w:rFonts w:ascii="Arial" w:hAnsi="Arial" w:cs="Arial"/>
          <w:sz w:val="20"/>
          <w:szCs w:val="20"/>
        </w:rPr>
        <w:t>SisFIESTécnico</w:t>
      </w:r>
      <w:proofErr w:type="spellEnd"/>
      <w:proofErr w:type="gramEnd"/>
      <w:r w:rsidR="00070B5E" w:rsidRPr="00070B5E">
        <w:rPr>
          <w:rFonts w:ascii="Arial" w:hAnsi="Arial" w:cs="Arial"/>
          <w:sz w:val="20"/>
          <w:szCs w:val="20"/>
        </w:rPr>
        <w:t>, mantido e gerenciado pelo Fundo Nacional de Desenvolvimento da Educação (FNDE), na condição de agente operador do FIES, sob a supervisão da SETEC/MEC, nos termos da Lei nº 10.260, de 2001.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Parágrafo único. A adesão ao FIES Técnico será realizada pelo representante legal da mantenedora e contemplará todas as unidades de ensino ofertantes mantidas, devidamente habilitadas.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Art. 30. Para aderir ao FIES Técnico, a mantenedora, por intermédio de seu representante legal, deverá disponibilizar no </w:t>
      </w:r>
      <w:proofErr w:type="spellStart"/>
      <w:r w:rsidR="00070B5E" w:rsidRPr="00070B5E">
        <w:rPr>
          <w:rFonts w:ascii="Arial" w:hAnsi="Arial" w:cs="Arial"/>
          <w:sz w:val="20"/>
          <w:szCs w:val="20"/>
        </w:rPr>
        <w:t>Sis</w:t>
      </w:r>
      <w:proofErr w:type="spellEnd"/>
      <w:r w:rsidR="00070B5E" w:rsidRPr="00070B5E">
        <w:rPr>
          <w:rFonts w:ascii="Arial" w:hAnsi="Arial" w:cs="Arial"/>
          <w:sz w:val="20"/>
          <w:szCs w:val="20"/>
        </w:rPr>
        <w:t xml:space="preserve">-FIES-Técnico todas as informações exigidas, inclusive os dados financeiros, e inserir no sistema o Balanço Patrimonial e o Demonstrativo de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Resultado do Exercício (DRE) referentes ao último exercício social encerrado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>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1º O Balanço Patrimonial e o DRE previstos no caput deste artigo servirão de base para o cálculo dos índices de qualificação econômico-fin</w:t>
      </w:r>
      <w:r>
        <w:rPr>
          <w:rFonts w:ascii="Arial" w:hAnsi="Arial" w:cs="Arial"/>
          <w:sz w:val="20"/>
          <w:szCs w:val="20"/>
        </w:rPr>
        <w:t xml:space="preserve">anceira da mantenedora, a serem </w:t>
      </w:r>
      <w:r w:rsidR="00070B5E" w:rsidRPr="00070B5E">
        <w:rPr>
          <w:rFonts w:ascii="Arial" w:hAnsi="Arial" w:cs="Arial"/>
          <w:sz w:val="20"/>
          <w:szCs w:val="20"/>
        </w:rPr>
        <w:t>apurados mediante aplicação das seguintes equações: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a) Liquidez Geral (LG) = (Ativo Circulante + Realizável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a Longo Prazo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>) / (Passivo Circulante + Exigível a Longo Prazo)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b) Liquidez Corrente (LC) = (Ativo Circulante) / (Passivo Circulante)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c) Solvência Geral (SG) = (Ativo Total) / (Passivo Circulante + Exigível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a Longo Prazo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>)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§ 2º As informações prestadas pelo representante legal, relativas aos dados financeiros para fins de qualificação </w:t>
      </w:r>
      <w:proofErr w:type="spellStart"/>
      <w:r w:rsidR="00070B5E" w:rsidRPr="00070B5E">
        <w:rPr>
          <w:rFonts w:ascii="Arial" w:hAnsi="Arial" w:cs="Arial"/>
          <w:sz w:val="20"/>
          <w:szCs w:val="20"/>
        </w:rPr>
        <w:t>econômicofinanceira</w:t>
      </w:r>
      <w:proofErr w:type="spellEnd"/>
      <w:r w:rsidR="00070B5E" w:rsidRPr="00070B5E">
        <w:rPr>
          <w:rFonts w:ascii="Arial" w:hAnsi="Arial" w:cs="Arial"/>
          <w:sz w:val="20"/>
          <w:szCs w:val="20"/>
        </w:rPr>
        <w:t xml:space="preserve"> da mantenedora, deverão ser extraídas dos documentos a que se refere o caput deste artigo.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§ 3º Os dados financeiros, o Balanço Patrimonial e o DRE, de que trata o caput deste artigo, referentes ao último exercício social encerrado, deverão ser atualizados no </w:t>
      </w:r>
      <w:proofErr w:type="spellStart"/>
      <w:proofErr w:type="gramStart"/>
      <w:r w:rsidR="00070B5E" w:rsidRPr="00070B5E">
        <w:rPr>
          <w:rFonts w:ascii="Arial" w:hAnsi="Arial" w:cs="Arial"/>
          <w:sz w:val="20"/>
          <w:szCs w:val="20"/>
        </w:rPr>
        <w:t>SisFIES</w:t>
      </w:r>
      <w:proofErr w:type="spellEnd"/>
      <w:proofErr w:type="gramEnd"/>
      <w:r w:rsidR="00070B5E" w:rsidRPr="00070B5E">
        <w:rPr>
          <w:rFonts w:ascii="Arial" w:hAnsi="Arial" w:cs="Arial"/>
          <w:sz w:val="20"/>
          <w:szCs w:val="20"/>
        </w:rPr>
        <w:t>-Técnico até o dia 30 de junho de cada ano, sob pena de suspensão da adesão ao FIES.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31. O Termo de Adesão será assinado digitalmente pelo representante legal da mantenedora, mediante a utilização de e-CNPJ, emitido no âmb</w:t>
      </w:r>
      <w:r>
        <w:rPr>
          <w:rFonts w:ascii="Arial" w:hAnsi="Arial" w:cs="Arial"/>
          <w:sz w:val="20"/>
          <w:szCs w:val="20"/>
        </w:rPr>
        <w:t xml:space="preserve">ito da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ICPBrasil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nos termos da </w:t>
      </w:r>
      <w:r w:rsidR="00070B5E" w:rsidRPr="00070B5E">
        <w:rPr>
          <w:rFonts w:ascii="Arial" w:hAnsi="Arial" w:cs="Arial"/>
          <w:sz w:val="20"/>
          <w:szCs w:val="20"/>
        </w:rPr>
        <w:t>Medida Provisória nº 2.200-2, de 24 de agosto de 2001, e da Instrução Normativa RFB nº 1.077, de 29 de outubro de 2010.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1º O titular e-CNPJ é responsável por todos os atos praticados perante o FIES mediante a utilização do referido certificado e sua corres</w:t>
      </w:r>
      <w:r>
        <w:rPr>
          <w:rFonts w:ascii="Arial" w:hAnsi="Arial" w:cs="Arial"/>
          <w:sz w:val="20"/>
          <w:szCs w:val="20"/>
        </w:rPr>
        <w:t xml:space="preserve">pondente chave privada, devendo </w:t>
      </w:r>
      <w:r w:rsidR="00070B5E" w:rsidRPr="00070B5E">
        <w:rPr>
          <w:rFonts w:ascii="Arial" w:hAnsi="Arial" w:cs="Arial"/>
          <w:sz w:val="20"/>
          <w:szCs w:val="20"/>
        </w:rPr>
        <w:t>adotar as medidas necessárias para garantir a confidencialidade dessa chave e requerer imediatamente à autoridade certificadora a revogação de seu certificado, em caso de comprometimento de sua segurança.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§ 2º É obrigatório o uso de senha para proteção da chave privativa do titular do </w:t>
      </w:r>
      <w:proofErr w:type="spellStart"/>
      <w:proofErr w:type="gramStart"/>
      <w:r w:rsidR="00070B5E" w:rsidRPr="00070B5E">
        <w:rPr>
          <w:rFonts w:ascii="Arial" w:hAnsi="Arial" w:cs="Arial"/>
          <w:sz w:val="20"/>
          <w:szCs w:val="20"/>
        </w:rPr>
        <w:t>eCNPJ</w:t>
      </w:r>
      <w:proofErr w:type="spellEnd"/>
      <w:proofErr w:type="gramEnd"/>
      <w:r w:rsidR="00070B5E" w:rsidRPr="00070B5E">
        <w:rPr>
          <w:rFonts w:ascii="Arial" w:hAnsi="Arial" w:cs="Arial"/>
          <w:sz w:val="20"/>
          <w:szCs w:val="20"/>
        </w:rPr>
        <w:t>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32. Para efeitos da adesão e participação no FIES, serão consideradas as informações constantes do Cadastro de Instituições e de Cu</w:t>
      </w:r>
      <w:r>
        <w:rPr>
          <w:rFonts w:ascii="Arial" w:hAnsi="Arial" w:cs="Arial"/>
          <w:sz w:val="20"/>
          <w:szCs w:val="20"/>
        </w:rPr>
        <w:t xml:space="preserve">rsos de Educação Profissional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</w:t>
      </w:r>
      <w:r w:rsidR="00070B5E" w:rsidRPr="00070B5E">
        <w:rPr>
          <w:rFonts w:ascii="Arial" w:hAnsi="Arial" w:cs="Arial"/>
          <w:sz w:val="20"/>
          <w:szCs w:val="20"/>
        </w:rPr>
        <w:t>Tecnológica</w:t>
      </w:r>
      <w:proofErr w:type="spellEnd"/>
      <w:proofErr w:type="gramEnd"/>
      <w:r w:rsidR="00070B5E" w:rsidRPr="00070B5E">
        <w:rPr>
          <w:rFonts w:ascii="Arial" w:hAnsi="Arial" w:cs="Arial"/>
          <w:sz w:val="20"/>
          <w:szCs w:val="20"/>
        </w:rPr>
        <w:t xml:space="preserve"> e do </w:t>
      </w:r>
      <w:proofErr w:type="spellStart"/>
      <w:r w:rsidR="00070B5E" w:rsidRPr="00070B5E">
        <w:rPr>
          <w:rFonts w:ascii="Arial" w:hAnsi="Arial" w:cs="Arial"/>
          <w:sz w:val="20"/>
          <w:szCs w:val="20"/>
        </w:rPr>
        <w:t>e-MEC</w:t>
      </w:r>
      <w:proofErr w:type="spellEnd"/>
      <w:r w:rsidR="00070B5E" w:rsidRPr="00070B5E">
        <w:rPr>
          <w:rFonts w:ascii="Arial" w:hAnsi="Arial" w:cs="Arial"/>
          <w:sz w:val="20"/>
          <w:szCs w:val="20"/>
        </w:rPr>
        <w:t>, do Ministério da Educação, e</w:t>
      </w:r>
      <w:r>
        <w:rPr>
          <w:rFonts w:ascii="Arial" w:hAnsi="Arial" w:cs="Arial"/>
          <w:sz w:val="20"/>
          <w:szCs w:val="20"/>
        </w:rPr>
        <w:t xml:space="preserve"> dos cadastros da Secretaria da </w:t>
      </w:r>
      <w:r w:rsidR="00070B5E" w:rsidRPr="00070B5E">
        <w:rPr>
          <w:rFonts w:ascii="Arial" w:hAnsi="Arial" w:cs="Arial"/>
          <w:sz w:val="20"/>
          <w:szCs w:val="20"/>
        </w:rPr>
        <w:t>Receita Federal do Brasil e da Empresa Brasileira de Correios e Telégrafos.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§ 1º A mantenedora se comprometerá a verificar a regularidade das informações disponibilizadas no </w:t>
      </w:r>
      <w:proofErr w:type="spellStart"/>
      <w:proofErr w:type="gramStart"/>
      <w:r w:rsidR="00070B5E" w:rsidRPr="00070B5E">
        <w:rPr>
          <w:rFonts w:ascii="Arial" w:hAnsi="Arial" w:cs="Arial"/>
          <w:sz w:val="20"/>
          <w:szCs w:val="20"/>
        </w:rPr>
        <w:t>SisFIES</w:t>
      </w:r>
      <w:proofErr w:type="spellEnd"/>
      <w:proofErr w:type="gramEnd"/>
      <w:r w:rsidR="00070B5E" w:rsidRPr="00070B5E">
        <w:rPr>
          <w:rFonts w:ascii="Arial" w:hAnsi="Arial" w:cs="Arial"/>
          <w:sz w:val="20"/>
          <w:szCs w:val="20"/>
        </w:rPr>
        <w:t>-Técnico para fins da adesão, d</w:t>
      </w:r>
      <w:r>
        <w:rPr>
          <w:rFonts w:ascii="Arial" w:hAnsi="Arial" w:cs="Arial"/>
          <w:sz w:val="20"/>
          <w:szCs w:val="20"/>
        </w:rPr>
        <w:t xml:space="preserve">a inscrição dos estudantes e do </w:t>
      </w:r>
      <w:r w:rsidR="00070B5E" w:rsidRPr="00070B5E">
        <w:rPr>
          <w:rFonts w:ascii="Arial" w:hAnsi="Arial" w:cs="Arial"/>
          <w:sz w:val="20"/>
          <w:szCs w:val="20"/>
        </w:rPr>
        <w:t xml:space="preserve">financiamento das empresas e, se for o caso, efetuar a sua regularização. 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2º O Termo de Adesão somente estará disponível para assinatura digital da mantenedora depois de concluído o preenchimento de tod</w:t>
      </w:r>
      <w:r>
        <w:rPr>
          <w:rFonts w:ascii="Arial" w:hAnsi="Arial" w:cs="Arial"/>
          <w:sz w:val="20"/>
          <w:szCs w:val="20"/>
        </w:rPr>
        <w:t xml:space="preserve">as as informações exigidas pelo </w:t>
      </w:r>
      <w:r w:rsidR="00070B5E" w:rsidRPr="00070B5E">
        <w:rPr>
          <w:rFonts w:ascii="Arial" w:hAnsi="Arial" w:cs="Arial"/>
          <w:sz w:val="20"/>
          <w:szCs w:val="20"/>
        </w:rPr>
        <w:t>sistema e realizada a inserção de todos os documentos</w:t>
      </w:r>
      <w:r>
        <w:rPr>
          <w:rFonts w:ascii="Arial" w:hAnsi="Arial" w:cs="Arial"/>
          <w:sz w:val="20"/>
          <w:szCs w:val="20"/>
        </w:rPr>
        <w:t xml:space="preserve"> no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SisFIES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-Técnico, na forma e </w:t>
      </w:r>
      <w:r w:rsidR="00070B5E" w:rsidRPr="00070B5E">
        <w:rPr>
          <w:rFonts w:ascii="Arial" w:hAnsi="Arial" w:cs="Arial"/>
          <w:sz w:val="20"/>
          <w:szCs w:val="20"/>
        </w:rPr>
        <w:t>condições estabelecidas nesta Portaria e demais normas que regulamentam o FIES.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33. A adesão de entidade mantenedora ao FIES terá prazo de validade indeterminado.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070B5E" w:rsidRPr="00070B5E">
        <w:rPr>
          <w:rFonts w:ascii="Arial" w:hAnsi="Arial" w:cs="Arial"/>
          <w:sz w:val="20"/>
          <w:szCs w:val="20"/>
        </w:rPr>
        <w:t>Parágrafo único. A validade do Termo de Adesão será sobrestada pelo agente operador caso sejam identificadas irregularidades ou incorreções na adesão ao FIES.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34. O representante legal responsável pela adesão da mantenedora ao FIES Técnico que permitir ou inserir informações, documentos ou declaração falsa ou diversa da</w:t>
      </w:r>
      <w:r>
        <w:rPr>
          <w:rFonts w:ascii="Arial" w:hAnsi="Arial" w:cs="Arial"/>
          <w:sz w:val="20"/>
          <w:szCs w:val="20"/>
        </w:rPr>
        <w:t xml:space="preserve"> </w:t>
      </w:r>
      <w:r w:rsidR="00070B5E" w:rsidRPr="00070B5E">
        <w:rPr>
          <w:rFonts w:ascii="Arial" w:hAnsi="Arial" w:cs="Arial"/>
          <w:sz w:val="20"/>
          <w:szCs w:val="20"/>
        </w:rPr>
        <w:t xml:space="preserve">requisitada pelo sistema, será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 xml:space="preserve">responsabilizado administrativa, </w:t>
      </w:r>
      <w:r>
        <w:rPr>
          <w:rFonts w:ascii="Arial" w:hAnsi="Arial" w:cs="Arial"/>
          <w:sz w:val="20"/>
          <w:szCs w:val="20"/>
        </w:rPr>
        <w:t xml:space="preserve">civil e penalmente, na forma da </w:t>
      </w:r>
      <w:r w:rsidR="00070B5E" w:rsidRPr="00070B5E">
        <w:rPr>
          <w:rFonts w:ascii="Arial" w:hAnsi="Arial" w:cs="Arial"/>
          <w:sz w:val="20"/>
          <w:szCs w:val="20"/>
        </w:rPr>
        <w:t>legislação aplicável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>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35. Havendo indícios de descumprimento das obrigações assumidas no Termo de Adesão, bem como das demais normas que regulamentam o FIES Técnico, será instaurado processo administrativo para aferir a responsabilidade da mantenedora e da unidade de ensino mantida, aplicando-se, se for o caso, as penalidades previst</w:t>
      </w:r>
      <w:r>
        <w:rPr>
          <w:rFonts w:ascii="Arial" w:hAnsi="Arial" w:cs="Arial"/>
          <w:sz w:val="20"/>
          <w:szCs w:val="20"/>
        </w:rPr>
        <w:t xml:space="preserve">as no § 5º do art. 4º da Lei nº </w:t>
      </w:r>
      <w:r w:rsidR="00070B5E" w:rsidRPr="00070B5E">
        <w:rPr>
          <w:rFonts w:ascii="Arial" w:hAnsi="Arial" w:cs="Arial"/>
          <w:sz w:val="20"/>
          <w:szCs w:val="20"/>
        </w:rPr>
        <w:t>10.260, de 2001.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Art. 36. O processo administrativo de que trata o art. 35 desta Portaria será regido, no que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couber,</w:t>
      </w:r>
      <w:proofErr w:type="gramEnd"/>
      <w:r w:rsidR="00070B5E" w:rsidRPr="00070B5E">
        <w:rPr>
          <w:rFonts w:ascii="Arial" w:hAnsi="Arial" w:cs="Arial"/>
          <w:sz w:val="20"/>
          <w:szCs w:val="20"/>
        </w:rPr>
        <w:t xml:space="preserve"> pela Lei nº 9.784, de 29 de janeiro de 1999, asseg</w:t>
      </w:r>
      <w:r>
        <w:rPr>
          <w:rFonts w:ascii="Arial" w:hAnsi="Arial" w:cs="Arial"/>
          <w:sz w:val="20"/>
          <w:szCs w:val="20"/>
        </w:rPr>
        <w:t xml:space="preserve">urado o contraditório e a ampla </w:t>
      </w:r>
      <w:r w:rsidR="00070B5E" w:rsidRPr="00070B5E">
        <w:rPr>
          <w:rFonts w:ascii="Arial" w:hAnsi="Arial" w:cs="Arial"/>
          <w:sz w:val="20"/>
          <w:szCs w:val="20"/>
        </w:rPr>
        <w:t>defesa.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§ 1º Instruído o processo, a conclusão ficará a cargo do Secretário de Educação Profissional e Tecnológica, que deverá: 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a) aplicar as penalidades cabíveis;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ou</w:t>
      </w:r>
      <w:proofErr w:type="gramEnd"/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b) determinar o arquivamento do processo.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2º A decisão que impuser a impossibilidade de adesão ao FIES Técnico, prevista no inciso I do § 5º do art. 4º da Lei nº 10.260, de 2001, deverá estabelecer o tempo de duração dessa penalidade e, durante esse período, não poderão ser c</w:t>
      </w:r>
      <w:r>
        <w:rPr>
          <w:rFonts w:ascii="Arial" w:hAnsi="Arial" w:cs="Arial"/>
          <w:sz w:val="20"/>
          <w:szCs w:val="20"/>
        </w:rPr>
        <w:t xml:space="preserve">oncedidos novos financiamentos, </w:t>
      </w:r>
      <w:r w:rsidR="00070B5E" w:rsidRPr="00070B5E">
        <w:rPr>
          <w:rFonts w:ascii="Arial" w:hAnsi="Arial" w:cs="Arial"/>
          <w:sz w:val="20"/>
          <w:szCs w:val="20"/>
        </w:rPr>
        <w:t>sem prejuízo para os estudantes já financiados.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3º Para efeito da aplicação da penalidade prevista no inciso I do § 5º do art. 4º da Lei nº 10.260, de 2001, considera-se processo seletivo o período de um semestre.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4º Para efeito da aplicação da penalidade de ressarcimento, prevista no inciso II do § 5º do art. 4º da Lei nº 10.260, de 2001, o agente operador efetuará o cálculo dos valores devidos e estabelecerá, em ato próprio, os parâmetros de c</w:t>
      </w:r>
      <w:r>
        <w:rPr>
          <w:rFonts w:ascii="Arial" w:hAnsi="Arial" w:cs="Arial"/>
          <w:sz w:val="20"/>
          <w:szCs w:val="20"/>
        </w:rPr>
        <w:t xml:space="preserve">usto de referência para cada um </w:t>
      </w:r>
      <w:r w:rsidR="00070B5E" w:rsidRPr="00070B5E">
        <w:rPr>
          <w:rFonts w:ascii="Arial" w:hAnsi="Arial" w:cs="Arial"/>
          <w:sz w:val="20"/>
          <w:szCs w:val="20"/>
        </w:rPr>
        <w:t>dos procedimentos de correção dos saldos e fluxos financeiros.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5º Da decisão que concluir pela aplicação de penalidade caberá recurso ao Ministro de Estado da Educação, no prazo de 15 (quinze) dias, contados a partir da data de recebimento da notificação.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§ 6º Nos casos previstos no § 2° deste artigo, ficará assegurado à empresa e ao estudante financiado pelo FIES a continuidade do financiamento nas condições do contrato firmado.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37. A mantenedora de unidade de ensino poderá ser desligada do FIES: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I - pelo Ministério da Educação, motivadamente;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ou</w:t>
      </w:r>
      <w:proofErr w:type="gramEnd"/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II - por solicitação da mantenedora.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Parágrafo único. Nos casos de desligamento do FIES previstos nos incisos I e II deste artigo, ficarão assegurados: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a) a continuidade do financiamento por meio do FIES Técnico nas condições do contrato firmado ao estudante já financiado;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 xml:space="preserve">b) o direito a contratar o financiamento por meio do FIES ao estudante que tenha concluído sua inscrição antes da efetivação do desligamento da mantenedora; 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e</w:t>
      </w:r>
      <w:proofErr w:type="gramEnd"/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c) a continuidade dos cursos financiados por meio do FIES Empresa, nas condições contratadas pelas empresas em data anterior à efetivação do desligamento da mantenedora.</w:t>
      </w:r>
    </w:p>
    <w:p w:rsidR="00611591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CAPÍTULO IV</w:t>
      </w:r>
    </w:p>
    <w:p w:rsidR="00070B5E" w:rsidRPr="00611591" w:rsidRDefault="00070B5E" w:rsidP="00070B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1591">
        <w:rPr>
          <w:rFonts w:ascii="Arial" w:hAnsi="Arial" w:cs="Arial"/>
          <w:b/>
          <w:sz w:val="20"/>
          <w:szCs w:val="20"/>
        </w:rPr>
        <w:t>DAS DISPOSIÇÕES FINAIS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38. Fica revogada a Portaria MEC nº 1.807, de 27 de dezembro de 2011.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Art. 39. Esta Portaria entra em vigor na data de sua publicação.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JOSÉ HENRIQUE PAIM FERNANDES</w:t>
      </w:r>
    </w:p>
    <w:p w:rsidR="00070B5E" w:rsidRPr="00070B5E" w:rsidRDefault="00611591" w:rsidP="00070B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B5E" w:rsidRPr="00070B5E">
        <w:rPr>
          <w:rFonts w:ascii="Arial" w:hAnsi="Arial" w:cs="Arial"/>
          <w:sz w:val="20"/>
          <w:szCs w:val="20"/>
        </w:rPr>
        <w:t>(Publicação no DOU n.º 45, de 07.03.2013, Seção 1, página 07/09</w:t>
      </w:r>
      <w:proofErr w:type="gramStart"/>
      <w:r w:rsidR="00070B5E" w:rsidRPr="00070B5E">
        <w:rPr>
          <w:rFonts w:ascii="Arial" w:hAnsi="Arial" w:cs="Arial"/>
          <w:sz w:val="20"/>
          <w:szCs w:val="20"/>
        </w:rPr>
        <w:t>)</w:t>
      </w:r>
      <w:proofErr w:type="gramEnd"/>
    </w:p>
    <w:p w:rsidR="00070B5E" w:rsidRPr="00070B5E" w:rsidRDefault="00070B5E" w:rsidP="00070B5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70B5E" w:rsidRPr="00070B5E" w:rsidSect="00463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0B5E"/>
    <w:rsid w:val="00062F64"/>
    <w:rsid w:val="00070B5E"/>
    <w:rsid w:val="000738A2"/>
    <w:rsid w:val="002403E5"/>
    <w:rsid w:val="002E1F2D"/>
    <w:rsid w:val="00463C46"/>
    <w:rsid w:val="00611591"/>
    <w:rsid w:val="00854EBC"/>
    <w:rsid w:val="0087547F"/>
    <w:rsid w:val="00A92F7F"/>
    <w:rsid w:val="00AA6F8A"/>
    <w:rsid w:val="00BB20E4"/>
    <w:rsid w:val="00C9320A"/>
    <w:rsid w:val="00DC6F7E"/>
    <w:rsid w:val="00E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3670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</cp:lastModifiedBy>
  <cp:revision>8</cp:revision>
  <dcterms:created xsi:type="dcterms:W3CDTF">2013-03-08T17:27:00Z</dcterms:created>
  <dcterms:modified xsi:type="dcterms:W3CDTF">2016-03-29T17:13:00Z</dcterms:modified>
</cp:coreProperties>
</file>