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3E" w:rsidRPr="003D493E" w:rsidRDefault="003D493E" w:rsidP="003D493E">
      <w:pPr>
        <w:shd w:val="clear" w:color="auto" w:fill="FFFFFF"/>
        <w:spacing w:after="0" w:line="264" w:lineRule="atLeast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20"/>
          <w:szCs w:val="20"/>
          <w:lang w:eastAsia="pt-BR"/>
        </w:rPr>
      </w:pPr>
      <w:r w:rsidRPr="003D493E">
        <w:rPr>
          <w:rFonts w:ascii="Helvetica" w:eastAsia="Times New Roman" w:hAnsi="Helvetica" w:cs="Helvetica"/>
          <w:b/>
          <w:bCs/>
          <w:color w:val="444444"/>
          <w:kern w:val="36"/>
          <w:sz w:val="20"/>
          <w:szCs w:val="20"/>
          <w:lang w:eastAsia="pt-BR"/>
        </w:rPr>
        <w:t xml:space="preserve">PORTARIA Nº 1.062, DE 30 DE OUTUBRO DE </w:t>
      </w:r>
      <w:proofErr w:type="gramStart"/>
      <w:r w:rsidRPr="003D493E">
        <w:rPr>
          <w:rFonts w:ascii="Helvetica" w:eastAsia="Times New Roman" w:hAnsi="Helvetica" w:cs="Helvetica"/>
          <w:b/>
          <w:bCs/>
          <w:color w:val="444444"/>
          <w:kern w:val="36"/>
          <w:sz w:val="20"/>
          <w:szCs w:val="20"/>
          <w:lang w:eastAsia="pt-BR"/>
        </w:rPr>
        <w:t>2013</w:t>
      </w:r>
      <w:proofErr w:type="gramEnd"/>
    </w:p>
    <w:p w:rsidR="003D493E" w:rsidRDefault="003D493E" w:rsidP="003D493E">
      <w:pPr>
        <w:pStyle w:val="orgao"/>
        <w:shd w:val="clear" w:color="auto" w:fill="FFFFFF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3D493E" w:rsidRDefault="003D493E" w:rsidP="003D493E">
      <w:pPr>
        <w:pStyle w:val="orgao"/>
        <w:shd w:val="clear" w:color="auto" w:fill="FFFFFF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MINISTÉRIO DA EDUCAÇÃO</w:t>
      </w:r>
    </w:p>
    <w:p w:rsidR="003D493E" w:rsidRDefault="003D493E" w:rsidP="003D493E">
      <w:pPr>
        <w:pStyle w:val="orgao"/>
        <w:shd w:val="clear" w:color="auto" w:fill="FFFFFF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GABINETE DO MINISTRO</w:t>
      </w:r>
    </w:p>
    <w:p w:rsidR="003D493E" w:rsidRDefault="003D493E" w:rsidP="003D493E">
      <w:pPr>
        <w:pStyle w:val="diario"/>
        <w:shd w:val="clear" w:color="auto" w:fill="FFFFFF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DOU de 31/10/2013 (nº 212, Seção 1, pág. 44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</w:t>
      </w:r>
      <w:proofErr w:type="gramEnd"/>
    </w:p>
    <w:p w:rsidR="003D493E" w:rsidRDefault="003D493E" w:rsidP="003D493E">
      <w:pPr>
        <w:pStyle w:val="ementa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3D493E" w:rsidRPr="003D493E" w:rsidRDefault="003D493E" w:rsidP="003D493E">
      <w:pPr>
        <w:pStyle w:val="ementa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3D493E">
        <w:rPr>
          <w:rFonts w:ascii="Arial" w:hAnsi="Arial" w:cs="Arial"/>
          <w:b/>
          <w:color w:val="000000"/>
          <w:sz w:val="18"/>
          <w:szCs w:val="18"/>
        </w:rPr>
        <w:t xml:space="preserve">Institui o Programa Nacional dos Territórios </w:t>
      </w:r>
      <w:proofErr w:type="spellStart"/>
      <w:r w:rsidRPr="003D493E">
        <w:rPr>
          <w:rFonts w:ascii="Arial" w:hAnsi="Arial" w:cs="Arial"/>
          <w:b/>
          <w:color w:val="000000"/>
          <w:sz w:val="18"/>
          <w:szCs w:val="18"/>
        </w:rPr>
        <w:t>Etnoeducacionais</w:t>
      </w:r>
      <w:proofErr w:type="spellEnd"/>
      <w:r w:rsidRPr="003D493E">
        <w:rPr>
          <w:rFonts w:ascii="Arial" w:hAnsi="Arial" w:cs="Arial"/>
          <w:b/>
          <w:color w:val="000000"/>
          <w:sz w:val="18"/>
          <w:szCs w:val="18"/>
        </w:rPr>
        <w:t xml:space="preserve"> - PNTEE.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ab/>
        <w:t xml:space="preserve">O MINISTRO DE ESTADO DA EDUCAÇÃO, no uso da atribuição que lhe confere o inciso II do parágrafo único do art. 87 da Constituição, considerando o disposto nos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arts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78 e 79 da Lei nº 9.394, de 20 de dezembro de 1996, no Decreto nº 26, de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4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de fevereiro de 1991, no Decreto nº 5.051, de 19 de abril de 2004, e tendo em vista o Decreto nº 6.861, de 27 de maio de 2009, e a Resolução CNE/CEB nº 5, de 22 de junho de 2012, resolve: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bookmarkStart w:id="0" w:name="1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 xml:space="preserve">Art. 1º - Fica instituído o Programa Nacional dos Territórios </w:t>
      </w:r>
      <w:proofErr w:type="spell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Etnoeducacionais</w:t>
      </w:r>
      <w:proofErr w:type="spellEnd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- PNTEE, que consiste em um conjunto articulado de ações de apoios técnico e financeiro do Ministério da Educação - MEC aos sistemas de ensino, para a organização e o fortalecimento da Educação Escolar Indígena, conforme disposto no Decreto nº 6.861, de 27 de maio de 2009.</w:t>
      </w:r>
      <w:bookmarkEnd w:id="0"/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 xml:space="preserve">Art. 2º - Os territórios </w:t>
      </w:r>
      <w:proofErr w:type="spell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etnoeducacionais</w:t>
      </w:r>
      <w:proofErr w:type="spellEnd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são espaços institucionais em que os entes federados, as comunidades indígenas, as organizações indígenas e indigenistas e as instituições de ensino superior pactuam as ações de promoção da educação escolar indígena, efetivamente adequada às realidades sociais, históricas, culturais, ambientais e linguísticas dos grupos e comunidades indígenas.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 xml:space="preserve">§ 1º - Os territórios </w:t>
      </w:r>
      <w:proofErr w:type="spell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etnoeducacionais</w:t>
      </w:r>
      <w:proofErr w:type="spellEnd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objetivam: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>I - ampliar e qualificar a oferta da educação básica e superior para os povos indígenas;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 xml:space="preserve">II - fortalecer o regime de colaboração entre os sistemas de ensino, promovendo a cultura do planejamento integrado e participativo e o aprimoramento dos processos de gestão pedagógica, administrativa e financeira da educação escolar indígena; </w:t>
      </w:r>
      <w:proofErr w:type="gram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e</w:t>
      </w:r>
      <w:proofErr w:type="gramEnd"/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 xml:space="preserve">III - garantir a participação dos povos indígenas nos processos de construção e </w:t>
      </w:r>
      <w:proofErr w:type="gram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implementação</w:t>
      </w:r>
      <w:proofErr w:type="gramEnd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da política de educação escolar indígena, observada a sua territorialidade e respeitando suas necessidades e especificidades.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bookmarkStart w:id="1" w:name="2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 xml:space="preserve">§ 2º - Será assegurado aos povos indígenas que optarem pela não participação em territórios </w:t>
      </w:r>
      <w:proofErr w:type="spell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etnoeducacionais</w:t>
      </w:r>
      <w:proofErr w:type="spellEnd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o acesso isonômico às ações do Programa.</w:t>
      </w:r>
      <w:bookmarkEnd w:id="1"/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bookmarkStart w:id="2" w:name="3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 xml:space="preserve">Art. 3º - São princípios do Programa Nacional dos Territórios </w:t>
      </w:r>
      <w:proofErr w:type="spell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Etnoeducacionais</w:t>
      </w:r>
      <w:proofErr w:type="spellEnd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- PNTEE os pressupostos para a educação </w:t>
      </w:r>
      <w:proofErr w:type="gram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escolar indígena estabelecidos</w:t>
      </w:r>
      <w:proofErr w:type="gramEnd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pela Resolução CNE/CEB nº 5, de 22 de junho de 2012.</w:t>
      </w:r>
      <w:bookmarkEnd w:id="2"/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 xml:space="preserve">Art. 4º - O Programa Nacional dos Territórios </w:t>
      </w:r>
      <w:proofErr w:type="spell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Etnoeducacionais</w:t>
      </w:r>
      <w:proofErr w:type="spellEnd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- PNTEE se organiza nos seguintes eixos: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>I - gestão educacional e participação social: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 xml:space="preserve">a) apoio aos sistemas de ensino na </w:t>
      </w:r>
      <w:proofErr w:type="gram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implementação</w:t>
      </w:r>
      <w:proofErr w:type="gramEnd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dos territórios </w:t>
      </w:r>
      <w:proofErr w:type="spell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etnoeducacionais</w:t>
      </w:r>
      <w:proofErr w:type="spellEnd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;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 xml:space="preserve">b) oferta de cursos de formação continuada para as equipes gestoras e técnicas dos sistemas de ensino, responsáveis pela gestão dos territórios </w:t>
      </w:r>
      <w:proofErr w:type="spell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etnoeducacionais</w:t>
      </w:r>
      <w:proofErr w:type="spellEnd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; </w:t>
      </w:r>
      <w:proofErr w:type="gram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e</w:t>
      </w:r>
      <w:proofErr w:type="gramEnd"/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 xml:space="preserve">c) apoio ao desenvolvimento de metodologias próprias para o monitoramento e avaliação dos planos de ação dos territórios </w:t>
      </w:r>
      <w:proofErr w:type="spell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etnoeducacionais</w:t>
      </w:r>
      <w:proofErr w:type="spellEnd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.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>II - pedagogias diferenciadas e uso das línguas indígenas: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 xml:space="preserve">a) apoio às escolas indígenas no desenvolvimento de currículos, definição de metodologias e processos de avaliação que atendam às especificidades dos processos de letramento, </w:t>
      </w:r>
      <w:proofErr w:type="spell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numeramento</w:t>
      </w:r>
      <w:proofErr w:type="spellEnd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e </w:t>
      </w: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lastRenderedPageBreak/>
        <w:t>conhecimentos dos povos indígenas, por meio da ação de formação continuada Saberes Indígenas na Escola;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>b) fomento às pesquisas que resultem na elaboração e publicação de materiais pedagógicos, didáticos e paradidáticos, em diversas linguagens, bilíngues e monolíngues, conforme a situação sociolinguística e de acordo com as especificidades da Educação Escolar Indígena, por meio do Saberes Indígenas na Escola;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>c) disponibilização de materiais pedagógicos que contemplem as especificidades socioculturais dos povos indígenas, as pedagogias próprias, a valorização e o uso das línguas indígenas e a sustentabilidade socioambiental;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>d) oferta de cursos de formação inicial e continuada dos professores indígenas;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>e) apoio e divulgação de iniciativas e experiências relevantes em educação escolar indígena;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 xml:space="preserve">f) disponibilização da legislação e dos atos normativos que disciplinam a educação escolar indígena em línguas indígenas; </w:t>
      </w:r>
      <w:proofErr w:type="gram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e</w:t>
      </w:r>
      <w:proofErr w:type="gramEnd"/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>g) fomento à oferta de educação integral nas escolas indígenas, ouvidas as comunidades.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>III - memórias, materialidade e sustentabilidade: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>a) apoio técnico e financeiro aos sistemas de ensino para a estruturação da rede física das escolas indígenas;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>b) promoção da inclusão digital, com a ampliação do acesso a computadores e tecnologias digitais;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>c) ampliação da oferta do transporte escolar intracampo, destinado às comunidades indígenas;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 xml:space="preserve">d) acompanhamento das políticas de alimentação escolar destinadas às escolas indígenas para que se respeitem os hábitos e as preferências alimentares de suas respectivas comunidades; </w:t>
      </w:r>
      <w:proofErr w:type="gram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e</w:t>
      </w:r>
      <w:proofErr w:type="gramEnd"/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 xml:space="preserve">e) disponibilização de recursos específicos para a melhoria das condições de funcionamento das escolas indígenas, da infraestrutura necessária para o acesso </w:t>
      </w:r>
      <w:proofErr w:type="gram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a</w:t>
      </w:r>
      <w:proofErr w:type="gramEnd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água e saneamento, pequenas reformas, bem como ao desenvolvimento de suas práticas culturais.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>IV - educação de jovens e adultos, educação profissional e tecnológica: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>a) apoio às redes de ensino para ampliação da oferta da educação de jovens e adultos;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 xml:space="preserve">b) apoio à elevação de escolaridade articulada à formação técnica e profissional dos estudantes indígenas, por meio da rede de educação profissional e tecnológica; </w:t>
      </w:r>
      <w:proofErr w:type="gram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e</w:t>
      </w:r>
      <w:proofErr w:type="gramEnd"/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>c) implantação de campi e núcleos avançados da Rede Federal de Educação Profissional em Terras Indígenas mediante interesse das comunidades locais.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>V - educação superior e pós-graduação: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>a) fomento ao acesso e à permanência de estudantes indígenas na educação superior e pós-graduação, assegurando-lhes estruturas institucionais e pedagógicas adequadas;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 xml:space="preserve">b) apoio a núcleos de estudo e pesquisa de instituições de ensino superior que desenvolvam projetos sobre educação escolar indígena e estimular o desenvolvimento de pesquisas acerca dos territórios </w:t>
      </w:r>
      <w:proofErr w:type="spell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etnoeducacionais</w:t>
      </w:r>
      <w:proofErr w:type="spellEnd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;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 xml:space="preserve">c) acompanhamento e avaliação dos programas de reservas de vagas em instituições de ensino superior e de concessão de bolsas destinados aos estudantes indígenas; </w:t>
      </w:r>
      <w:proofErr w:type="gram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e</w:t>
      </w:r>
      <w:proofErr w:type="gramEnd"/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bookmarkStart w:id="3" w:name="4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>d) promoção do desenvolvimento de atividades de ensino, pesquisa e extensão que considerem demandas e necessidades das populações indígenas.</w:t>
      </w:r>
      <w:bookmarkEnd w:id="3"/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bookmarkStart w:id="4" w:name="5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 xml:space="preserve">Art. 5º - O Programa Nacional dos Territórios </w:t>
      </w:r>
      <w:proofErr w:type="spell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Etnoeducacionais</w:t>
      </w:r>
      <w:proofErr w:type="spellEnd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- PNTEE será </w:t>
      </w:r>
      <w:proofErr w:type="gram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implementado</w:t>
      </w:r>
      <w:proofErr w:type="gramEnd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pelo Ministério da Educação e contará com o apoio técnico e financeiro do Fundo Nacional de Desenvolvimento da Educação - FNDE.</w:t>
      </w:r>
      <w:bookmarkEnd w:id="4"/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lastRenderedPageBreak/>
        <w:tab/>
        <w:t xml:space="preserve">Art. 6º - O controle social das ações do Programa Nacional dos Territórios </w:t>
      </w:r>
      <w:proofErr w:type="spell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Etnoeducacionais</w:t>
      </w:r>
      <w:proofErr w:type="spellEnd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- PNTEE será exercido, primordialmente, pela Comissão Nacional de Educação Escolar Indígena, instituída no âmbito do Ministério da Educação por meio da Portaria MEC nº 734, de </w:t>
      </w:r>
      <w:proofErr w:type="gramStart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7</w:t>
      </w:r>
      <w:proofErr w:type="gramEnd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de junho de 2010.</w:t>
      </w:r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bookmarkStart w:id="5" w:name="6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>Parágrafo único - Caberá à Secretaria de Educação Continuada, Alfabetização, Diversidade e Inclusão do MEC, ouvida a Comissão Nacional de Educação Escolar Indígena, a promoção de eventuais adequações ao Programa, de maneira a viabilizar o apoio técnico e financeiro às ações elencadas nesta Portaria.</w:t>
      </w:r>
      <w:bookmarkEnd w:id="5"/>
    </w:p>
    <w:p w:rsidR="003D493E" w:rsidRDefault="003D493E" w:rsidP="003D493E">
      <w:pPr>
        <w:pStyle w:val="parag2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>Art. 7º - Esta Portaria entra em vigor na data da sua publicação.</w:t>
      </w:r>
    </w:p>
    <w:p w:rsidR="003D493E" w:rsidRDefault="003D493E" w:rsidP="003D493E">
      <w:pPr>
        <w:pStyle w:val="assinatura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</w:pPr>
      <w:bookmarkStart w:id="6" w:name="7"/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</w: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</w: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</w: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</w: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</w: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</w: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</w: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</w:r>
    </w:p>
    <w:p w:rsidR="003D493E" w:rsidRDefault="003D493E" w:rsidP="003D493E">
      <w:pPr>
        <w:pStyle w:val="assinatura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</w: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</w: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</w: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</w: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</w: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</w: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</w: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ab/>
        <w:t>ALOIZIO MERCADANTE OLIVA</w:t>
      </w:r>
      <w:bookmarkEnd w:id="6"/>
    </w:p>
    <w:p w:rsidR="00CC69A4" w:rsidRDefault="00CC69A4" w:rsidP="003D493E">
      <w:pPr>
        <w:spacing w:after="0"/>
      </w:pPr>
    </w:p>
    <w:sectPr w:rsidR="00CC69A4" w:rsidSect="00CC69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93E"/>
    <w:rsid w:val="003D493E"/>
    <w:rsid w:val="00874217"/>
    <w:rsid w:val="00CC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9A4"/>
  </w:style>
  <w:style w:type="paragraph" w:styleId="Ttulo1">
    <w:name w:val="heading 1"/>
    <w:basedOn w:val="Normal"/>
    <w:link w:val="Ttulo1Char"/>
    <w:uiPriority w:val="9"/>
    <w:qFormat/>
    <w:rsid w:val="003D4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orgao">
    <w:name w:val="orgao"/>
    <w:basedOn w:val="Normal"/>
    <w:rsid w:val="003D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iario">
    <w:name w:val="diario"/>
    <w:basedOn w:val="Normal"/>
    <w:rsid w:val="003D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3D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2">
    <w:name w:val="parag2"/>
    <w:basedOn w:val="Normal"/>
    <w:rsid w:val="003D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">
    <w:name w:val="assinatura"/>
    <w:basedOn w:val="Normal"/>
    <w:rsid w:val="003D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D493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1106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edsonpedagogico</cp:lastModifiedBy>
  <cp:revision>1</cp:revision>
  <dcterms:created xsi:type="dcterms:W3CDTF">2013-11-07T14:21:00Z</dcterms:created>
  <dcterms:modified xsi:type="dcterms:W3CDTF">2013-11-07T16:58:00Z</dcterms:modified>
</cp:coreProperties>
</file>