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866" w:rsidRDefault="004A7866" w:rsidP="004A7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82526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Nº 133, quarta-feira, 14 de julho de 2010 - </w:t>
      </w:r>
      <w:r w:rsidRPr="004A7866">
        <w:rPr>
          <w:rFonts w:ascii="Times New Roman" w:hAnsi="Times New Roman" w:cs="Times New Roman"/>
          <w:b/>
          <w:sz w:val="20"/>
          <w:szCs w:val="20"/>
        </w:rPr>
        <w:t>Diário oficial da União – Seção 1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i/>
          <w:iCs/>
          <w:sz w:val="20"/>
          <w:szCs w:val="20"/>
        </w:rPr>
        <w:t>ISSN 1677-7042 - 1</w:t>
      </w:r>
    </w:p>
    <w:p w:rsidR="004A7866" w:rsidRDefault="004A7866" w:rsidP="004A7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82526"/>
          <w:sz w:val="16"/>
          <w:szCs w:val="16"/>
        </w:rPr>
      </w:pPr>
    </w:p>
    <w:p w:rsidR="004A7866" w:rsidRPr="004A7866" w:rsidRDefault="004A7866" w:rsidP="004A7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282526"/>
          <w:sz w:val="20"/>
          <w:szCs w:val="20"/>
        </w:rPr>
      </w:pPr>
      <w:r w:rsidRPr="004A7866">
        <w:rPr>
          <w:rFonts w:ascii="Times New Roman" w:hAnsi="Times New Roman" w:cs="Times New Roman"/>
          <w:b/>
          <w:bCs/>
          <w:color w:val="282526"/>
          <w:sz w:val="20"/>
          <w:szCs w:val="20"/>
        </w:rPr>
        <w:t>LEI No- 12.287, DE 13 DE JULHO DE 2010</w:t>
      </w:r>
    </w:p>
    <w:p w:rsidR="004A7866" w:rsidRDefault="004A7866" w:rsidP="004A7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A7866" w:rsidRPr="004A7866" w:rsidRDefault="004A7866" w:rsidP="004A7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866">
        <w:rPr>
          <w:rFonts w:ascii="Times New Roman" w:hAnsi="Times New Roman" w:cs="Times New Roman"/>
          <w:color w:val="000000"/>
          <w:sz w:val="20"/>
          <w:szCs w:val="20"/>
        </w:rPr>
        <w:t>Altera a Lei no 9.394, de 20 de dezembro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A7866">
        <w:rPr>
          <w:rFonts w:ascii="Times New Roman" w:hAnsi="Times New Roman" w:cs="Times New Roman"/>
          <w:color w:val="000000"/>
          <w:sz w:val="20"/>
          <w:szCs w:val="20"/>
        </w:rPr>
        <w:t>de 1996, que estabelece as diretrizes e bases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A7866">
        <w:rPr>
          <w:rFonts w:ascii="Times New Roman" w:hAnsi="Times New Roman" w:cs="Times New Roman"/>
          <w:color w:val="000000"/>
          <w:sz w:val="20"/>
          <w:szCs w:val="20"/>
        </w:rPr>
        <w:t>da educação nacional, no tocante ao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A7866">
        <w:rPr>
          <w:rFonts w:ascii="Times New Roman" w:hAnsi="Times New Roman" w:cs="Times New Roman"/>
          <w:color w:val="000000"/>
          <w:sz w:val="20"/>
          <w:szCs w:val="20"/>
        </w:rPr>
        <w:t>ensino da arte.</w:t>
      </w:r>
    </w:p>
    <w:p w:rsidR="004A7866" w:rsidRDefault="004A7866" w:rsidP="004A7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4A7866" w:rsidRPr="004A7866" w:rsidRDefault="004A7866" w:rsidP="004A7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4A7866">
        <w:rPr>
          <w:rFonts w:ascii="Times New Roman" w:hAnsi="Times New Roman" w:cs="Times New Roman"/>
          <w:b/>
          <w:bCs/>
          <w:color w:val="000000"/>
          <w:sz w:val="20"/>
          <w:szCs w:val="20"/>
        </w:rPr>
        <w:t>O P R E S I D E N T E D A R E P Ú B L I C A</w:t>
      </w:r>
    </w:p>
    <w:p w:rsidR="004A7866" w:rsidRDefault="004A7866" w:rsidP="004A7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A7866" w:rsidRPr="004A7866" w:rsidRDefault="004A7866" w:rsidP="004A7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866">
        <w:rPr>
          <w:rFonts w:ascii="Times New Roman" w:hAnsi="Times New Roman" w:cs="Times New Roman"/>
          <w:color w:val="000000"/>
          <w:sz w:val="20"/>
          <w:szCs w:val="20"/>
        </w:rPr>
        <w:t>Faço saber que o Congresso Nacional decreta e eu sanciono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A7866">
        <w:rPr>
          <w:rFonts w:ascii="Times New Roman" w:hAnsi="Times New Roman" w:cs="Times New Roman"/>
          <w:color w:val="000000"/>
          <w:sz w:val="20"/>
          <w:szCs w:val="20"/>
        </w:rPr>
        <w:t>a seguinte Lei:</w:t>
      </w:r>
    </w:p>
    <w:p w:rsidR="004A7866" w:rsidRDefault="004A7866" w:rsidP="004A7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A7866" w:rsidRDefault="004A7866" w:rsidP="004A7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866">
        <w:rPr>
          <w:rFonts w:ascii="Times New Roman" w:hAnsi="Times New Roman" w:cs="Times New Roman"/>
          <w:color w:val="000000"/>
          <w:sz w:val="20"/>
          <w:szCs w:val="20"/>
        </w:rPr>
        <w:t>Art. 1o O § 2o do art. 26 da Lei no 9.394, de 20 de dezembro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A7866">
        <w:rPr>
          <w:rFonts w:ascii="Times New Roman" w:hAnsi="Times New Roman" w:cs="Times New Roman"/>
          <w:color w:val="000000"/>
          <w:sz w:val="20"/>
          <w:szCs w:val="20"/>
        </w:rPr>
        <w:t>de 1996, que estabelece as diretrizes e bases da educação nacional,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A7866">
        <w:rPr>
          <w:rFonts w:ascii="Times New Roman" w:hAnsi="Times New Roman" w:cs="Times New Roman"/>
          <w:color w:val="000000"/>
          <w:sz w:val="20"/>
          <w:szCs w:val="20"/>
        </w:rPr>
        <w:t>passa a vigorar com a seguinte redação:</w:t>
      </w:r>
    </w:p>
    <w:p w:rsidR="00EF69E2" w:rsidRPr="004A7866" w:rsidRDefault="00EF69E2" w:rsidP="004A7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4A7866" w:rsidRPr="004A7866" w:rsidRDefault="004A7866" w:rsidP="004A7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866">
        <w:rPr>
          <w:rFonts w:ascii="Times New Roman" w:hAnsi="Times New Roman" w:cs="Times New Roman"/>
          <w:color w:val="000000"/>
          <w:sz w:val="20"/>
          <w:szCs w:val="20"/>
        </w:rPr>
        <w:t>"Art. 26</w:t>
      </w:r>
      <w:proofErr w:type="gramStart"/>
      <w:r w:rsidRPr="004A7866">
        <w:rPr>
          <w:rFonts w:ascii="Times New Roman" w:hAnsi="Times New Roman" w:cs="Times New Roman"/>
          <w:color w:val="000000"/>
          <w:sz w:val="20"/>
          <w:szCs w:val="20"/>
        </w:rPr>
        <w:t>. ...</w:t>
      </w:r>
      <w:proofErr w:type="gramEnd"/>
      <w:r w:rsidRPr="004A7866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</w:t>
      </w:r>
    </w:p>
    <w:p w:rsidR="004A7866" w:rsidRPr="004A7866" w:rsidRDefault="004A7866" w:rsidP="004A7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4A7866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..........................................................................................................</w:t>
      </w:r>
      <w:proofErr w:type="gramEnd"/>
    </w:p>
    <w:p w:rsidR="004A7866" w:rsidRDefault="004A7866" w:rsidP="004A7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A7866" w:rsidRPr="004A7866" w:rsidRDefault="004A7866" w:rsidP="004A7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866">
        <w:rPr>
          <w:rFonts w:ascii="Times New Roman" w:hAnsi="Times New Roman" w:cs="Times New Roman"/>
          <w:color w:val="000000"/>
          <w:sz w:val="20"/>
          <w:szCs w:val="20"/>
        </w:rPr>
        <w:t>§ 2o O ensino da arte, especialmente em suas expressões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A7866">
        <w:rPr>
          <w:rFonts w:ascii="Times New Roman" w:hAnsi="Times New Roman" w:cs="Times New Roman"/>
          <w:color w:val="000000"/>
          <w:sz w:val="20"/>
          <w:szCs w:val="20"/>
        </w:rPr>
        <w:t>regionais, constituirá componente curricular obrigatório nos diversos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A7866">
        <w:rPr>
          <w:rFonts w:ascii="Times New Roman" w:hAnsi="Times New Roman" w:cs="Times New Roman"/>
          <w:color w:val="000000"/>
          <w:sz w:val="20"/>
          <w:szCs w:val="20"/>
        </w:rPr>
        <w:t>níveis da educação básica, de forma a promover o desenvolvimento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A7866">
        <w:rPr>
          <w:rFonts w:ascii="Times New Roman" w:hAnsi="Times New Roman" w:cs="Times New Roman"/>
          <w:color w:val="000000"/>
          <w:sz w:val="20"/>
          <w:szCs w:val="20"/>
        </w:rPr>
        <w:t>cultural dos alunos.</w:t>
      </w:r>
    </w:p>
    <w:p w:rsidR="004A7866" w:rsidRPr="004A7866" w:rsidRDefault="004A7866" w:rsidP="004A7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4A7866">
        <w:rPr>
          <w:rFonts w:ascii="Times New Roman" w:hAnsi="Times New Roman" w:cs="Times New Roman"/>
          <w:color w:val="000000"/>
          <w:sz w:val="20"/>
          <w:szCs w:val="20"/>
        </w:rPr>
        <w:t>..............................................................................................</w:t>
      </w:r>
      <w:proofErr w:type="gramEnd"/>
      <w:r w:rsidRPr="004A7866">
        <w:rPr>
          <w:rFonts w:ascii="Times New Roman" w:hAnsi="Times New Roman" w:cs="Times New Roman"/>
          <w:color w:val="000000"/>
          <w:sz w:val="20"/>
          <w:szCs w:val="20"/>
        </w:rPr>
        <w:t>" (NR)</w:t>
      </w:r>
    </w:p>
    <w:p w:rsidR="004A7866" w:rsidRDefault="004A7866" w:rsidP="004A7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A7866" w:rsidRDefault="004A7866" w:rsidP="004A7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866">
        <w:rPr>
          <w:rFonts w:ascii="Times New Roman" w:hAnsi="Times New Roman" w:cs="Times New Roman"/>
          <w:color w:val="000000"/>
          <w:sz w:val="20"/>
          <w:szCs w:val="20"/>
        </w:rPr>
        <w:t>Art. 2o Esta Lei entra em vigor na data de sua publicação.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4A7866" w:rsidRPr="004A7866" w:rsidRDefault="004A7866" w:rsidP="004A78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866">
        <w:rPr>
          <w:rFonts w:ascii="Times New Roman" w:hAnsi="Times New Roman" w:cs="Times New Roman"/>
          <w:color w:val="000000"/>
          <w:sz w:val="20"/>
          <w:szCs w:val="20"/>
        </w:rPr>
        <w:t>Brasília, 13 de julho de 2010; 189o da Independência e 122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º </w:t>
      </w:r>
      <w:r w:rsidRPr="004A7866">
        <w:rPr>
          <w:rFonts w:ascii="Times New Roman" w:hAnsi="Times New Roman" w:cs="Times New Roman"/>
          <w:color w:val="000000"/>
          <w:sz w:val="20"/>
          <w:szCs w:val="20"/>
        </w:rPr>
        <w:t>da República.</w:t>
      </w:r>
    </w:p>
    <w:p w:rsidR="004A7866" w:rsidRDefault="004A7866" w:rsidP="004A786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4A7866" w:rsidRPr="004A7866" w:rsidRDefault="004A7866" w:rsidP="004A7866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A7866">
        <w:rPr>
          <w:rFonts w:ascii="Times New Roman" w:hAnsi="Times New Roman" w:cs="Times New Roman"/>
          <w:color w:val="000000"/>
          <w:sz w:val="20"/>
          <w:szCs w:val="20"/>
        </w:rPr>
        <w:t>LUIZ INÁCIO LULA DA SILVA</w:t>
      </w:r>
    </w:p>
    <w:p w:rsidR="003766F8" w:rsidRPr="004A7866" w:rsidRDefault="004A7866" w:rsidP="004A7866">
      <w:pPr>
        <w:ind w:left="4248" w:firstLine="708"/>
        <w:jc w:val="both"/>
        <w:rPr>
          <w:sz w:val="20"/>
          <w:szCs w:val="20"/>
        </w:rPr>
      </w:pPr>
      <w:r w:rsidRPr="004A7866">
        <w:rPr>
          <w:rFonts w:ascii="Times New Roman" w:hAnsi="Times New Roman" w:cs="Times New Roman"/>
          <w:i/>
          <w:iCs/>
          <w:color w:val="343334"/>
          <w:sz w:val="20"/>
          <w:szCs w:val="20"/>
        </w:rPr>
        <w:t>Fernando Haddad</w:t>
      </w:r>
    </w:p>
    <w:sectPr w:rsidR="003766F8" w:rsidRPr="004A7866" w:rsidSect="003766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A7866"/>
    <w:rsid w:val="003766F8"/>
    <w:rsid w:val="004A7866"/>
    <w:rsid w:val="00EF6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66F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197</Words>
  <Characters>1066</Characters>
  <Application>Microsoft Office Word</Application>
  <DocSecurity>0</DocSecurity>
  <Lines>8</Lines>
  <Paragraphs>2</Paragraphs>
  <ScaleCrop>false</ScaleCrop>
  <Company>SIEEESP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edsonpedagogico</dc:creator>
  <cp:keywords/>
  <dc:description/>
  <cp:lastModifiedBy>Edson</cp:lastModifiedBy>
  <cp:revision>2</cp:revision>
  <dcterms:created xsi:type="dcterms:W3CDTF">2010-07-15T15:38:00Z</dcterms:created>
  <dcterms:modified xsi:type="dcterms:W3CDTF">2015-06-11T14:39:00Z</dcterms:modified>
</cp:coreProperties>
</file>